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88"/>
      </w:tblGrid>
      <w:tr w:rsidR="00593C5F" w:rsidRPr="000A7B74" w:rsidTr="00972E58">
        <w:trPr>
          <w:trHeight w:val="218"/>
        </w:trPr>
        <w:tc>
          <w:tcPr>
            <w:tcW w:w="9488" w:type="dxa"/>
            <w:shd w:val="clear" w:color="auto" w:fill="auto"/>
          </w:tcPr>
          <w:p w:rsidR="00593C5F" w:rsidRPr="009A0E85" w:rsidRDefault="00B920B2" w:rsidP="00972E58">
            <w:pPr>
              <w:pStyle w:val="berschrift5"/>
              <w:jc w:val="center"/>
              <w:rPr>
                <w:rFonts w:ascii="Arial" w:hAnsi="Arial" w:cs="Arial"/>
                <w:i w:val="0"/>
                <w:sz w:val="28"/>
                <w:szCs w:val="28"/>
              </w:rPr>
            </w:pPr>
            <w:r>
              <w:rPr>
                <w:rFonts w:ascii="Arial" w:hAnsi="Arial" w:cs="Arial"/>
                <w:i w:val="0"/>
                <w:sz w:val="28"/>
                <w:szCs w:val="28"/>
              </w:rPr>
              <w:t xml:space="preserve">Austausch via Skype - </w:t>
            </w:r>
            <w:r w:rsidR="006866CC">
              <w:rPr>
                <w:rFonts w:ascii="Arial" w:hAnsi="Arial" w:cs="Arial"/>
                <w:i w:val="0"/>
                <w:sz w:val="28"/>
                <w:szCs w:val="28"/>
              </w:rPr>
              <w:t>Mögliche Diskussionsthemen</w:t>
            </w:r>
          </w:p>
        </w:tc>
      </w:tr>
    </w:tbl>
    <w:p w:rsidR="00593C5F" w:rsidRDefault="00593C5F" w:rsidP="00593C5F">
      <w:pPr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4"/>
        <w:gridCol w:w="2268"/>
        <w:gridCol w:w="2268"/>
        <w:gridCol w:w="3682"/>
      </w:tblGrid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6866CC" w:rsidP="00972E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Gruppe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93C5F" w:rsidRPr="00A743C9" w:rsidRDefault="006866CC" w:rsidP="00972E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Namen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Thema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593C5F" w:rsidRPr="00A743C9">
              <w:rPr>
                <w:rFonts w:cs="Arial"/>
                <w:sz w:val="24"/>
                <w:szCs w:val="24"/>
              </w:rPr>
              <w:t>uisine régionale</w:t>
            </w:r>
          </w:p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Regionale Gerichte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L’école</w:t>
            </w:r>
          </w:p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Die </w:t>
            </w:r>
            <w:r w:rsidR="00593C5F" w:rsidRPr="00A743C9">
              <w:rPr>
                <w:rFonts w:cs="Arial"/>
                <w:sz w:val="24"/>
                <w:szCs w:val="24"/>
              </w:rPr>
              <w:t>Schule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="00593C5F" w:rsidRPr="00A743C9">
              <w:rPr>
                <w:rFonts w:cs="Arial"/>
                <w:sz w:val="24"/>
                <w:szCs w:val="24"/>
              </w:rPr>
              <w:t>onflits à la maison</w:t>
            </w:r>
          </w:p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Konflikte zu Hause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Sport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  <w:r w:rsidR="00593C5F" w:rsidRPr="00A743C9">
              <w:rPr>
                <w:rFonts w:cs="Arial"/>
                <w:sz w:val="24"/>
                <w:szCs w:val="24"/>
              </w:rPr>
              <w:t>nimaux</w:t>
            </w:r>
          </w:p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Tiere</w:t>
            </w:r>
          </w:p>
        </w:tc>
      </w:tr>
      <w:tr w:rsidR="00593C5F" w:rsidRPr="00C54848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C54848" w:rsidRDefault="006866CC" w:rsidP="00972E58">
            <w:pPr>
              <w:spacing w:before="60" w:after="60"/>
              <w:rPr>
                <w:rFonts w:cs="Arial"/>
                <w:sz w:val="24"/>
                <w:szCs w:val="24"/>
                <w:lang w:val="de-CH"/>
              </w:rPr>
            </w:pPr>
            <w:r>
              <w:rPr>
                <w:rFonts w:cs="Arial"/>
                <w:sz w:val="24"/>
                <w:szCs w:val="24"/>
                <w:lang w:val="de-CH"/>
              </w:rPr>
              <w:t>C</w:t>
            </w:r>
            <w:r w:rsidR="00593C5F" w:rsidRPr="00C54848">
              <w:rPr>
                <w:rFonts w:cs="Arial"/>
                <w:sz w:val="24"/>
                <w:szCs w:val="24"/>
                <w:lang w:val="de-CH"/>
              </w:rPr>
              <w:t>onflits à l’école</w:t>
            </w:r>
          </w:p>
          <w:p w:rsidR="00593C5F" w:rsidRPr="00C54848" w:rsidRDefault="00593C5F" w:rsidP="00972E58">
            <w:pPr>
              <w:spacing w:before="60" w:after="60"/>
              <w:rPr>
                <w:rFonts w:cs="Arial"/>
                <w:sz w:val="24"/>
                <w:szCs w:val="24"/>
                <w:lang w:val="de-CH"/>
              </w:rPr>
            </w:pPr>
            <w:r w:rsidRPr="00C54848">
              <w:rPr>
                <w:rFonts w:cs="Arial"/>
                <w:sz w:val="24"/>
                <w:szCs w:val="24"/>
                <w:lang w:val="de-CH"/>
              </w:rPr>
              <w:t>Konflikte in der Schule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="00593C5F" w:rsidRPr="00A743C9">
              <w:rPr>
                <w:rFonts w:cs="Arial"/>
                <w:sz w:val="24"/>
                <w:szCs w:val="24"/>
              </w:rPr>
              <w:t>édias</w:t>
            </w:r>
          </w:p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Medien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Mode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</w:t>
            </w:r>
            <w:r w:rsidR="00593C5F" w:rsidRPr="00A743C9">
              <w:rPr>
                <w:rFonts w:cs="Arial"/>
                <w:sz w:val="24"/>
                <w:szCs w:val="24"/>
              </w:rPr>
              <w:t>acances</w:t>
            </w:r>
            <w:r>
              <w:rPr>
                <w:rFonts w:cs="Arial"/>
                <w:sz w:val="24"/>
                <w:szCs w:val="24"/>
              </w:rPr>
              <w:t xml:space="preserve"> et voyages</w:t>
            </w:r>
          </w:p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Ferien</w:t>
            </w:r>
            <w:r w:rsidR="006866CC">
              <w:rPr>
                <w:rFonts w:cs="Arial"/>
                <w:sz w:val="24"/>
                <w:szCs w:val="24"/>
              </w:rPr>
              <w:t xml:space="preserve"> und R</w:t>
            </w:r>
            <w:r w:rsidRPr="00A743C9">
              <w:rPr>
                <w:rFonts w:cs="Arial"/>
                <w:sz w:val="24"/>
                <w:szCs w:val="24"/>
              </w:rPr>
              <w:t>eisen</w:t>
            </w:r>
          </w:p>
        </w:tc>
      </w:tr>
      <w:tr w:rsidR="00593C5F" w:rsidRPr="00A743C9" w:rsidTr="006866CC">
        <w:tc>
          <w:tcPr>
            <w:tcW w:w="1164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593C5F" w:rsidRPr="00A743C9" w:rsidRDefault="006866CC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</w:t>
            </w:r>
            <w:r w:rsidR="00593C5F" w:rsidRPr="00A743C9">
              <w:rPr>
                <w:rFonts w:cs="Arial"/>
                <w:sz w:val="24"/>
                <w:szCs w:val="24"/>
              </w:rPr>
              <w:t>amille</w:t>
            </w:r>
          </w:p>
          <w:p w:rsidR="00593C5F" w:rsidRPr="00A743C9" w:rsidRDefault="00593C5F" w:rsidP="00972E58">
            <w:pPr>
              <w:spacing w:before="60" w:after="60"/>
              <w:rPr>
                <w:rFonts w:cs="Arial"/>
                <w:sz w:val="24"/>
                <w:szCs w:val="24"/>
              </w:rPr>
            </w:pPr>
            <w:r w:rsidRPr="00A743C9">
              <w:rPr>
                <w:rFonts w:cs="Arial"/>
                <w:sz w:val="24"/>
                <w:szCs w:val="24"/>
              </w:rPr>
              <w:t>Familie</w:t>
            </w:r>
          </w:p>
        </w:tc>
      </w:tr>
    </w:tbl>
    <w:p w:rsidR="006866CC" w:rsidRDefault="006866CC" w:rsidP="00F5668A">
      <w:pPr>
        <w:rPr>
          <w:rFonts w:cs="Arial"/>
          <w:b/>
          <w:sz w:val="24"/>
          <w:szCs w:val="24"/>
        </w:rPr>
      </w:pPr>
    </w:p>
    <w:p w:rsidR="006866CC" w:rsidRDefault="006866CC" w:rsidP="006866CC">
      <w:r>
        <w:br w:type="page"/>
      </w:r>
    </w:p>
    <w:p w:rsidR="000C1164" w:rsidRPr="00CF2A22" w:rsidRDefault="000C1164" w:rsidP="00F5668A">
      <w:pPr>
        <w:rPr>
          <w:rFonts w:cs="Arial"/>
          <w:b/>
          <w:sz w:val="24"/>
          <w:szCs w:val="24"/>
        </w:rPr>
      </w:pPr>
      <w:r w:rsidRPr="00F5668A">
        <w:rPr>
          <w:rFonts w:cs="Arial"/>
          <w:b/>
          <w:sz w:val="24"/>
          <w:szCs w:val="24"/>
        </w:rPr>
        <w:lastRenderedPageBreak/>
        <w:t>Signalisation des auteurs </w:t>
      </w:r>
    </w:p>
    <w:p w:rsidR="000C1164" w:rsidRPr="00F5668A" w:rsidRDefault="000C1164" w:rsidP="00A923FC">
      <w:pPr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Auteur-s :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0C1164" w:rsidRPr="00F5668A" w:rsidRDefault="000C1164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0C1164" w:rsidRPr="00F5668A" w:rsidTr="00864084"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2406E5" w:rsidP="00A923FC">
            <w:pPr>
              <w:spacing w:before="120" w:after="120"/>
              <w:rPr>
                <w:rFonts w:cs="Arial"/>
                <w:b/>
                <w:sz w:val="24"/>
                <w:szCs w:val="24"/>
              </w:rPr>
            </w:pPr>
            <w:r w:rsidRPr="00F5668A">
              <w:rPr>
                <w:rFonts w:cs="Arial"/>
                <w:b/>
                <w:sz w:val="24"/>
                <w:szCs w:val="24"/>
              </w:rPr>
              <w:t>Août</w:t>
            </w:r>
            <w:r w:rsidR="000C1164" w:rsidRPr="00F5668A">
              <w:rPr>
                <w:rFonts w:cs="Arial"/>
                <w:b/>
                <w:sz w:val="24"/>
                <w:szCs w:val="24"/>
              </w:rPr>
              <w:t xml:space="preserve"> 201</w:t>
            </w:r>
            <w:r w:rsidR="00CF2A22">
              <w:rPr>
                <w:rFonts w:cs="Arial"/>
                <w:b/>
                <w:sz w:val="24"/>
                <w:szCs w:val="24"/>
              </w:rPr>
              <w:t>9</w:t>
            </w:r>
          </w:p>
        </w:tc>
      </w:tr>
      <w:tr w:rsidR="000C1164" w:rsidRPr="00F5668A" w:rsidTr="00864084">
        <w:trPr>
          <w:trHeight w:val="1954"/>
        </w:trPr>
        <w:tc>
          <w:tcPr>
            <w:tcW w:w="396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5668A">
              <w:rPr>
                <w:rFonts w:cs="Arial"/>
                <w:sz w:val="24"/>
                <w:szCs w:val="24"/>
              </w:rPr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Cette ressource est publiée par Friportail, 201</w:t>
            </w:r>
            <w:r w:rsidR="00367B39">
              <w:rPr>
                <w:sz w:val="24"/>
                <w:szCs w:val="24"/>
              </w:rPr>
              <w:t>9</w:t>
            </w:r>
            <w:r w:rsidRPr="00F5668A">
              <w:rPr>
                <w:sz w:val="24"/>
                <w:szCs w:val="24"/>
              </w:rPr>
              <w:t>, sous licence Creative Commons -  utilisation sans modification autorisée sous conditions.</w:t>
            </w:r>
          </w:p>
          <w:p w:rsidR="000C1164" w:rsidRPr="00F5668A" w:rsidRDefault="002406E5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noProof/>
                <w:sz w:val="24"/>
                <w:szCs w:val="24"/>
              </w:rPr>
              <w:drawing>
                <wp:inline distT="0" distB="0" distL="0" distR="0">
                  <wp:extent cx="835025" cy="290195"/>
                  <wp:effectExtent l="0" t="0" r="0" b="0"/>
                  <wp:docPr id="1" name="Bild 1" descr="by-nc-nd-88x3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y-nc-nd-88x3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1164" w:rsidRPr="00F5668A" w:rsidRDefault="000C1164" w:rsidP="00A923FC">
            <w:pPr>
              <w:spacing w:before="120" w:after="120"/>
              <w:rPr>
                <w:sz w:val="24"/>
                <w:szCs w:val="24"/>
              </w:rPr>
            </w:pPr>
            <w:r w:rsidRPr="00F5668A">
              <w:rPr>
                <w:sz w:val="24"/>
                <w:szCs w:val="24"/>
              </w:rPr>
              <w:t>Pour plus d’informations sur ces conditions, consultez la page suivante :</w:t>
            </w:r>
          </w:p>
          <w:p w:rsidR="000C1164" w:rsidRPr="00F5668A" w:rsidRDefault="00277C87" w:rsidP="00A923FC">
            <w:pPr>
              <w:spacing w:before="120" w:after="120"/>
              <w:rPr>
                <w:rFonts w:cs="Arial"/>
                <w:sz w:val="24"/>
                <w:szCs w:val="24"/>
              </w:rPr>
            </w:pPr>
            <w:hyperlink r:id="rId10" w:history="1">
              <w:r w:rsidR="000C1164" w:rsidRPr="00F5668A">
                <w:rPr>
                  <w:rStyle w:val="Hyperlink"/>
                  <w:sz w:val="24"/>
                  <w:szCs w:val="24"/>
                </w:rPr>
                <w:t>https://www.friportail.ch/content/creative-commons-nc-nd</w:t>
              </w:r>
            </w:hyperlink>
          </w:p>
        </w:tc>
      </w:tr>
    </w:tbl>
    <w:p w:rsidR="000C1164" w:rsidRPr="00F5668A" w:rsidRDefault="000C1164" w:rsidP="00A923FC">
      <w:pPr>
        <w:rPr>
          <w:b/>
          <w:sz w:val="24"/>
          <w:szCs w:val="24"/>
        </w:rPr>
      </w:pPr>
    </w:p>
    <w:p w:rsidR="008040ED" w:rsidRPr="000C1164" w:rsidRDefault="008040ED" w:rsidP="00A923FC"/>
    <w:sectPr w:rsidR="008040ED" w:rsidRPr="000C1164" w:rsidSect="00A923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C87" w:rsidRDefault="00277C87">
      <w:r>
        <w:separator/>
      </w:r>
    </w:p>
  </w:endnote>
  <w:endnote w:type="continuationSeparator" w:id="0">
    <w:p w:rsidR="00277C87" w:rsidRDefault="0027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FF4EE8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r>
            <w:rPr>
              <w:sz w:val="18"/>
            </w:rPr>
            <w:t xml:space="preserve">Klassenpartnerschaft </w:t>
          </w:r>
          <w:r w:rsidR="00886FA0" w:rsidRPr="00827F35">
            <w:rPr>
              <w:sz w:val="18"/>
            </w:rPr>
            <w:t xml:space="preserve">| </w:t>
          </w:r>
          <w:r w:rsidR="00404C14">
            <w:rPr>
              <w:sz w:val="18"/>
            </w:rPr>
            <w:t>8. Klasse</w:t>
          </w:r>
          <w:r w:rsidR="00886FA0" w:rsidRPr="00827F35">
            <w:rPr>
              <w:sz w:val="18"/>
            </w:rPr>
            <w:t xml:space="preserve"> | </w:t>
          </w:r>
          <w:r w:rsidR="00886FA0">
            <w:rPr>
              <w:sz w:val="18"/>
            </w:rPr>
            <w:t>10</w:t>
          </w:r>
          <w:r w:rsidR="00404C14">
            <w:rPr>
              <w:sz w:val="18"/>
              <w:vertAlign w:val="superscript"/>
            </w:rPr>
            <w:t>H</w:t>
          </w:r>
          <w:r w:rsidR="00886FA0">
            <w:rPr>
              <w:sz w:val="18"/>
              <w:vertAlign w:val="superscript"/>
            </w:rPr>
            <w:t xml:space="preserve"> </w:t>
          </w:r>
        </w:p>
        <w:p w:rsidR="00FB04B9" w:rsidRDefault="00FB04B9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Klassenaktivitäten</w:t>
          </w:r>
        </w:p>
        <w:p w:rsidR="00886FA0" w:rsidRPr="000C4BBD" w:rsidRDefault="00B920B2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Austausch via Skype </w:t>
          </w:r>
          <w:r w:rsidR="001D7AE2">
            <w:rPr>
              <w:sz w:val="18"/>
              <w:szCs w:val="18"/>
            </w:rPr>
            <w:t xml:space="preserve">– </w:t>
          </w:r>
          <w:bookmarkStart w:id="0" w:name="_GoBack"/>
          <w:bookmarkEnd w:id="0"/>
          <w:r w:rsidR="006866CC">
            <w:rPr>
              <w:sz w:val="18"/>
              <w:szCs w:val="18"/>
            </w:rPr>
            <w:t>Mögliche Diskussionsthemen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B2" w:rsidRDefault="00B920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C87" w:rsidRDefault="00277C87">
      <w:r>
        <w:separator/>
      </w:r>
    </w:p>
  </w:footnote>
  <w:footnote w:type="continuationSeparator" w:id="0">
    <w:p w:rsidR="00277C87" w:rsidRDefault="0027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r w:rsidRPr="0091232F">
            <w:rPr>
              <w:lang w:val="fr-CH"/>
            </w:rPr>
            <w:t>SEnOF</w:t>
          </w:r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B2" w:rsidRDefault="00B920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0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5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3"/>
  </w:num>
  <w:num w:numId="9">
    <w:abstractNumId w:val="9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1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356CC"/>
    <w:rsid w:val="00046970"/>
    <w:rsid w:val="00052170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A60E7"/>
    <w:rsid w:val="001C26A0"/>
    <w:rsid w:val="001D04FF"/>
    <w:rsid w:val="001D7AE2"/>
    <w:rsid w:val="001F7A1B"/>
    <w:rsid w:val="00215CBF"/>
    <w:rsid w:val="0023742F"/>
    <w:rsid w:val="002406E5"/>
    <w:rsid w:val="00274786"/>
    <w:rsid w:val="0027479F"/>
    <w:rsid w:val="00277C87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A7C5A"/>
    <w:rsid w:val="003B395F"/>
    <w:rsid w:val="003C4127"/>
    <w:rsid w:val="003F3FD9"/>
    <w:rsid w:val="00404C14"/>
    <w:rsid w:val="00421F3A"/>
    <w:rsid w:val="00445BEB"/>
    <w:rsid w:val="0048264F"/>
    <w:rsid w:val="004836FF"/>
    <w:rsid w:val="004910B0"/>
    <w:rsid w:val="004B17D6"/>
    <w:rsid w:val="004B200E"/>
    <w:rsid w:val="004C0AA4"/>
    <w:rsid w:val="004C7724"/>
    <w:rsid w:val="004F7B60"/>
    <w:rsid w:val="00530479"/>
    <w:rsid w:val="00543640"/>
    <w:rsid w:val="00551812"/>
    <w:rsid w:val="00560D46"/>
    <w:rsid w:val="00570EDA"/>
    <w:rsid w:val="00582E2A"/>
    <w:rsid w:val="00593C5F"/>
    <w:rsid w:val="005A335B"/>
    <w:rsid w:val="005A5714"/>
    <w:rsid w:val="005B57DF"/>
    <w:rsid w:val="005C72E4"/>
    <w:rsid w:val="005F3455"/>
    <w:rsid w:val="005F4409"/>
    <w:rsid w:val="006220F5"/>
    <w:rsid w:val="00654138"/>
    <w:rsid w:val="0065686F"/>
    <w:rsid w:val="00662B40"/>
    <w:rsid w:val="00670F3F"/>
    <w:rsid w:val="00673CB0"/>
    <w:rsid w:val="00677570"/>
    <w:rsid w:val="006866CC"/>
    <w:rsid w:val="00697913"/>
    <w:rsid w:val="006A5263"/>
    <w:rsid w:val="006D4FD3"/>
    <w:rsid w:val="006E1AD3"/>
    <w:rsid w:val="006F328D"/>
    <w:rsid w:val="006F7442"/>
    <w:rsid w:val="00703A71"/>
    <w:rsid w:val="007319C7"/>
    <w:rsid w:val="00754424"/>
    <w:rsid w:val="0076740F"/>
    <w:rsid w:val="007747D4"/>
    <w:rsid w:val="00776A91"/>
    <w:rsid w:val="007855F3"/>
    <w:rsid w:val="00796F1E"/>
    <w:rsid w:val="007A0FB6"/>
    <w:rsid w:val="007A51B7"/>
    <w:rsid w:val="007C5B3B"/>
    <w:rsid w:val="008040ED"/>
    <w:rsid w:val="00815E9D"/>
    <w:rsid w:val="00840406"/>
    <w:rsid w:val="00850ECF"/>
    <w:rsid w:val="00852838"/>
    <w:rsid w:val="00855B59"/>
    <w:rsid w:val="00864084"/>
    <w:rsid w:val="008661C1"/>
    <w:rsid w:val="00866D81"/>
    <w:rsid w:val="00886FA0"/>
    <w:rsid w:val="008924E7"/>
    <w:rsid w:val="008B27F9"/>
    <w:rsid w:val="008B463E"/>
    <w:rsid w:val="008C658C"/>
    <w:rsid w:val="008D3DFE"/>
    <w:rsid w:val="00901BB7"/>
    <w:rsid w:val="00924789"/>
    <w:rsid w:val="00930FC3"/>
    <w:rsid w:val="00944154"/>
    <w:rsid w:val="00952A7E"/>
    <w:rsid w:val="0099195E"/>
    <w:rsid w:val="00994B35"/>
    <w:rsid w:val="009C24B6"/>
    <w:rsid w:val="009D5F69"/>
    <w:rsid w:val="009F11A0"/>
    <w:rsid w:val="00A101AB"/>
    <w:rsid w:val="00A25E97"/>
    <w:rsid w:val="00A45F7D"/>
    <w:rsid w:val="00A84D32"/>
    <w:rsid w:val="00A923FC"/>
    <w:rsid w:val="00A967C9"/>
    <w:rsid w:val="00A97120"/>
    <w:rsid w:val="00AA31DE"/>
    <w:rsid w:val="00AB073D"/>
    <w:rsid w:val="00AC0A08"/>
    <w:rsid w:val="00AF4244"/>
    <w:rsid w:val="00AF5D03"/>
    <w:rsid w:val="00B05636"/>
    <w:rsid w:val="00B56C60"/>
    <w:rsid w:val="00B631E3"/>
    <w:rsid w:val="00B7272D"/>
    <w:rsid w:val="00B91786"/>
    <w:rsid w:val="00B920B2"/>
    <w:rsid w:val="00BE64E7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3892"/>
    <w:rsid w:val="00D74202"/>
    <w:rsid w:val="00DC1A89"/>
    <w:rsid w:val="00DC5830"/>
    <w:rsid w:val="00E03C09"/>
    <w:rsid w:val="00E10B41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F019F6"/>
    <w:rsid w:val="00F05F7D"/>
    <w:rsid w:val="00F2224E"/>
    <w:rsid w:val="00F32BAE"/>
    <w:rsid w:val="00F519DD"/>
    <w:rsid w:val="00F5668A"/>
    <w:rsid w:val="00FB04B9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86BBF9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.ch/sem/cc/by-nc-nd/welcome.as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riportail.ch/content/creative-commons-nc-n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3508D3-A855-8B41-B909-063C84C5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881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5</cp:revision>
  <cp:lastPrinted>2019-08-13T12:20:00Z</cp:lastPrinted>
  <dcterms:created xsi:type="dcterms:W3CDTF">2019-08-13T12:35:00Z</dcterms:created>
  <dcterms:modified xsi:type="dcterms:W3CDTF">2019-08-22T13:36:00Z</dcterms:modified>
</cp:coreProperties>
</file>