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2D" w:rsidRPr="009D3A2D" w:rsidRDefault="009D3A2D" w:rsidP="009D3A2D">
      <w:pPr>
        <w:jc w:val="center"/>
        <w:rPr>
          <w:rFonts w:cs="Arial"/>
          <w:b/>
          <w:sz w:val="32"/>
          <w:szCs w:val="32"/>
        </w:rPr>
      </w:pPr>
      <w:proofErr w:type="spellStart"/>
      <w:r w:rsidRPr="009D3A2D">
        <w:rPr>
          <w:rFonts w:cs="Arial"/>
          <w:b/>
          <w:sz w:val="32"/>
          <w:szCs w:val="32"/>
        </w:rPr>
        <w:t>Austausch</w:t>
      </w:r>
      <w:proofErr w:type="spellEnd"/>
      <w:r w:rsidRPr="009D3A2D">
        <w:rPr>
          <w:rFonts w:cs="Arial"/>
          <w:b/>
          <w:sz w:val="32"/>
          <w:szCs w:val="32"/>
        </w:rPr>
        <w:t xml:space="preserve"> via Skype – </w:t>
      </w:r>
      <w:proofErr w:type="spellStart"/>
      <w:r w:rsidRPr="009D3A2D">
        <w:rPr>
          <w:rFonts w:cs="Arial"/>
          <w:b/>
          <w:sz w:val="32"/>
          <w:szCs w:val="32"/>
        </w:rPr>
        <w:t>Detaillierte</w:t>
      </w:r>
      <w:proofErr w:type="spellEnd"/>
      <w:r w:rsidRPr="009D3A2D">
        <w:rPr>
          <w:rFonts w:cs="Arial"/>
          <w:b/>
          <w:sz w:val="32"/>
          <w:szCs w:val="32"/>
        </w:rPr>
        <w:t xml:space="preserve"> </w:t>
      </w:r>
      <w:proofErr w:type="spellStart"/>
      <w:r w:rsidRPr="009D3A2D">
        <w:rPr>
          <w:rFonts w:cs="Arial"/>
          <w:b/>
          <w:sz w:val="32"/>
          <w:szCs w:val="32"/>
        </w:rPr>
        <w:t>Erklärungen</w:t>
      </w:r>
      <w:proofErr w:type="spellEnd"/>
      <w:r w:rsidRPr="009D3A2D">
        <w:rPr>
          <w:rFonts w:cs="Arial"/>
          <w:b/>
          <w:sz w:val="32"/>
          <w:szCs w:val="32"/>
        </w:rPr>
        <w:t xml:space="preserve"> </w:t>
      </w:r>
      <w:proofErr w:type="spellStart"/>
      <w:r w:rsidRPr="009D3A2D">
        <w:rPr>
          <w:rFonts w:cs="Arial"/>
          <w:b/>
          <w:sz w:val="32"/>
          <w:szCs w:val="32"/>
        </w:rPr>
        <w:t>für</w:t>
      </w:r>
      <w:proofErr w:type="spellEnd"/>
      <w:r w:rsidRPr="009D3A2D">
        <w:rPr>
          <w:rFonts w:cs="Arial"/>
          <w:b/>
          <w:sz w:val="32"/>
          <w:szCs w:val="32"/>
        </w:rPr>
        <w:t xml:space="preserve"> die </w:t>
      </w:r>
      <w:proofErr w:type="spellStart"/>
      <w:r w:rsidRPr="009D3A2D">
        <w:rPr>
          <w:rFonts w:cs="Arial"/>
          <w:b/>
          <w:sz w:val="32"/>
          <w:szCs w:val="32"/>
        </w:rPr>
        <w:t>Lehrperson</w:t>
      </w:r>
      <w:proofErr w:type="spellEnd"/>
    </w:p>
    <w:p w:rsidR="009D3A2D" w:rsidRDefault="009D3A2D" w:rsidP="00EA2F77">
      <w:pPr>
        <w:rPr>
          <w:rFonts w:cs="Arial"/>
          <w:b/>
          <w:sz w:val="24"/>
          <w:szCs w:val="24"/>
        </w:rPr>
      </w:pPr>
    </w:p>
    <w:p w:rsidR="00EA2F77" w:rsidRPr="00EA2F77" w:rsidRDefault="005F3455" w:rsidP="00EA2F77">
      <w:pPr>
        <w:rPr>
          <w:rFonts w:cs="Arial"/>
          <w:b/>
          <w:sz w:val="24"/>
          <w:szCs w:val="24"/>
        </w:rPr>
      </w:pPr>
      <w:proofErr w:type="spellStart"/>
      <w:r w:rsidRPr="00EA2F77">
        <w:rPr>
          <w:rFonts w:cs="Arial"/>
          <w:b/>
          <w:sz w:val="24"/>
          <w:szCs w:val="24"/>
        </w:rPr>
        <w:t>Einführung</w:t>
      </w:r>
      <w:proofErr w:type="spellEnd"/>
    </w:p>
    <w:p w:rsidR="005F3455" w:rsidRPr="00EA2F77" w:rsidRDefault="005F3455" w:rsidP="00EA2F77">
      <w:pPr>
        <w:rPr>
          <w:rFonts w:cs="Arial"/>
          <w:b/>
          <w:sz w:val="24"/>
          <w:szCs w:val="24"/>
        </w:rPr>
      </w:pPr>
      <w:r w:rsidRPr="00EA2F77">
        <w:rPr>
          <w:rFonts w:cs="Arial"/>
          <w:sz w:val="24"/>
          <w:szCs w:val="24"/>
        </w:rPr>
        <w:t xml:space="preserve">Die </w:t>
      </w:r>
      <w:proofErr w:type="spellStart"/>
      <w:r w:rsidRPr="00EA2F77">
        <w:rPr>
          <w:rFonts w:cs="Arial"/>
          <w:sz w:val="24"/>
          <w:szCs w:val="24"/>
        </w:rPr>
        <w:t>SuS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kommuniziern</w:t>
      </w:r>
      <w:proofErr w:type="spellEnd"/>
      <w:r w:rsidRPr="00EA2F77">
        <w:rPr>
          <w:rFonts w:cs="Arial"/>
          <w:sz w:val="24"/>
          <w:szCs w:val="24"/>
        </w:rPr>
        <w:t xml:space="preserve"> in Tandems via Skype </w:t>
      </w:r>
      <w:proofErr w:type="spellStart"/>
      <w:r w:rsidRPr="00EA2F77">
        <w:rPr>
          <w:rFonts w:cs="Arial"/>
          <w:sz w:val="24"/>
          <w:szCs w:val="24"/>
        </w:rPr>
        <w:t>und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bearbeiten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innerhalb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einer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vorgegebenen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Zeit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einen</w:t>
      </w:r>
      <w:proofErr w:type="spellEnd"/>
      <w:r w:rsidRPr="00EA2F77">
        <w:rPr>
          <w:rFonts w:cs="Arial"/>
          <w:sz w:val="24"/>
          <w:szCs w:val="24"/>
        </w:rPr>
        <w:t xml:space="preserve"> der </w:t>
      </w:r>
      <w:proofErr w:type="spellStart"/>
      <w:r w:rsidRPr="00EA2F77">
        <w:rPr>
          <w:rFonts w:cs="Arial"/>
          <w:sz w:val="24"/>
          <w:szCs w:val="24"/>
        </w:rPr>
        <w:t>Aufträge</w:t>
      </w:r>
      <w:proofErr w:type="spellEnd"/>
      <w:r w:rsidRPr="00EA2F77">
        <w:rPr>
          <w:rFonts w:cs="Arial"/>
          <w:sz w:val="24"/>
          <w:szCs w:val="24"/>
        </w:rPr>
        <w:t xml:space="preserve"> (</w:t>
      </w:r>
      <w:proofErr w:type="spellStart"/>
      <w:r w:rsidRPr="00EA2F77">
        <w:rPr>
          <w:rFonts w:cs="Arial"/>
          <w:sz w:val="24"/>
          <w:szCs w:val="24"/>
        </w:rPr>
        <w:t>Suche</w:t>
      </w:r>
      <w:proofErr w:type="spellEnd"/>
      <w:r w:rsidRPr="00EA2F77">
        <w:rPr>
          <w:rFonts w:cs="Arial"/>
          <w:sz w:val="24"/>
          <w:szCs w:val="24"/>
        </w:rPr>
        <w:t xml:space="preserve"> </w:t>
      </w:r>
      <w:proofErr w:type="spellStart"/>
      <w:r w:rsidRPr="00EA2F77">
        <w:rPr>
          <w:rFonts w:cs="Arial"/>
          <w:sz w:val="24"/>
          <w:szCs w:val="24"/>
        </w:rPr>
        <w:t>jemanden</w:t>
      </w:r>
      <w:proofErr w:type="spellEnd"/>
      <w:r w:rsidRPr="00EA2F77">
        <w:rPr>
          <w:rFonts w:cs="Arial"/>
          <w:sz w:val="24"/>
          <w:szCs w:val="24"/>
        </w:rPr>
        <w:t xml:space="preserve"> in der </w:t>
      </w:r>
      <w:proofErr w:type="spellStart"/>
      <w:r w:rsidRPr="00EA2F77">
        <w:rPr>
          <w:rFonts w:cs="Arial"/>
          <w:sz w:val="24"/>
          <w:szCs w:val="24"/>
        </w:rPr>
        <w:t>Klasse</w:t>
      </w:r>
      <w:proofErr w:type="spellEnd"/>
      <w:r w:rsidRPr="00EA2F77">
        <w:rPr>
          <w:rFonts w:cs="Arial"/>
          <w:sz w:val="24"/>
          <w:szCs w:val="24"/>
        </w:rPr>
        <w:t xml:space="preserve"> / </w:t>
      </w:r>
      <w:proofErr w:type="spellStart"/>
      <w:r w:rsidRPr="00EA2F77">
        <w:rPr>
          <w:rFonts w:cs="Arial"/>
          <w:sz w:val="24"/>
          <w:szCs w:val="24"/>
        </w:rPr>
        <w:t>Time's</w:t>
      </w:r>
      <w:proofErr w:type="spellEnd"/>
      <w:r w:rsidRPr="00EA2F77">
        <w:rPr>
          <w:rFonts w:cs="Arial"/>
          <w:sz w:val="24"/>
          <w:szCs w:val="24"/>
        </w:rPr>
        <w:t xml:space="preserve"> up / </w:t>
      </w:r>
      <w:proofErr w:type="spellStart"/>
      <w:r w:rsidR="00BC19EA">
        <w:rPr>
          <w:rFonts w:cs="Arial"/>
          <w:sz w:val="24"/>
          <w:szCs w:val="24"/>
        </w:rPr>
        <w:t>Diskussion</w:t>
      </w:r>
      <w:proofErr w:type="spellEnd"/>
      <w:r w:rsidRPr="00EA2F77">
        <w:rPr>
          <w:rFonts w:cs="Arial"/>
          <w:sz w:val="24"/>
          <w:szCs w:val="24"/>
        </w:rPr>
        <w:t>).</w:t>
      </w:r>
    </w:p>
    <w:p w:rsidR="00EA2F77" w:rsidRDefault="00EA2F77" w:rsidP="00EA2F77">
      <w:pPr>
        <w:pStyle w:val="StandardWeb"/>
        <w:spacing w:before="0" w:beforeAutospacing="0" w:after="0" w:afterAutospacing="0"/>
        <w:rPr>
          <w:rFonts w:ascii="Arial" w:hAnsi="Arial" w:cs="Arial"/>
          <w:b/>
        </w:rPr>
      </w:pPr>
    </w:p>
    <w:p w:rsidR="00EA2F77" w:rsidRPr="00EA2F77" w:rsidRDefault="005F3455" w:rsidP="00EA2F77">
      <w:pPr>
        <w:pStyle w:val="StandardWeb"/>
        <w:spacing w:before="0" w:beforeAutospacing="0" w:after="0" w:afterAutospacing="0"/>
        <w:rPr>
          <w:rFonts w:ascii="Arial" w:hAnsi="Arial" w:cs="Arial"/>
          <w:b/>
        </w:rPr>
      </w:pPr>
      <w:r w:rsidRPr="00EA2F77">
        <w:rPr>
          <w:rFonts w:ascii="Arial" w:hAnsi="Arial" w:cs="Arial"/>
          <w:b/>
        </w:rPr>
        <w:t>Vorbereitungen durch die Lehrperson</w:t>
      </w:r>
    </w:p>
    <w:p w:rsidR="00EA2F77" w:rsidRPr="00EA2F77" w:rsidRDefault="005F3455" w:rsidP="00EA2F77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b/>
        </w:rPr>
      </w:pPr>
      <w:r w:rsidRPr="00EA2F77">
        <w:rPr>
          <w:rFonts w:ascii="Arial" w:hAnsi="Arial" w:cs="Arial"/>
        </w:rPr>
        <w:t>Sich allenfalls über die Benutzung von Skype im Rahmen des Unterrichts informieren und sich mit der Direktion absprechen.</w:t>
      </w:r>
    </w:p>
    <w:p w:rsidR="00EA2F77" w:rsidRPr="00EA2F77" w:rsidRDefault="005F3455" w:rsidP="00EA2F77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b/>
        </w:rPr>
      </w:pPr>
      <w:r w:rsidRPr="00EA2F77">
        <w:rPr>
          <w:rFonts w:ascii="Arial" w:hAnsi="Arial" w:cs="Arial"/>
        </w:rPr>
        <w:t xml:space="preserve">Das </w:t>
      </w:r>
      <w:r w:rsidR="00EA2F77">
        <w:rPr>
          <w:rFonts w:ascii="Arial" w:hAnsi="Arial" w:cs="Arial"/>
        </w:rPr>
        <w:t>private</w:t>
      </w:r>
      <w:r w:rsidRPr="00EA2F77">
        <w:rPr>
          <w:rFonts w:ascii="Arial" w:hAnsi="Arial" w:cs="Arial"/>
        </w:rPr>
        <w:t xml:space="preserve"> </w:t>
      </w:r>
      <w:proofErr w:type="spellStart"/>
      <w:r w:rsidRPr="00EA2F77">
        <w:rPr>
          <w:rFonts w:ascii="Arial" w:hAnsi="Arial" w:cs="Arial"/>
        </w:rPr>
        <w:t>Skypekonto</w:t>
      </w:r>
      <w:proofErr w:type="spellEnd"/>
      <w:r w:rsidRPr="00EA2F77">
        <w:rPr>
          <w:rFonts w:ascii="Arial" w:hAnsi="Arial" w:cs="Arial"/>
        </w:rPr>
        <w:t xml:space="preserve"> benutzen oder allenfalls ein neues für diesen Austausch erstellen</w:t>
      </w:r>
      <w:r w:rsidR="00EA2F77">
        <w:rPr>
          <w:rFonts w:ascii="Arial" w:hAnsi="Arial" w:cs="Arial"/>
        </w:rPr>
        <w:t xml:space="preserve"> (evtl. auch das Konto der </w:t>
      </w:r>
      <w:proofErr w:type="spellStart"/>
      <w:r w:rsidR="00EA2F77">
        <w:rPr>
          <w:rFonts w:ascii="Arial" w:hAnsi="Arial" w:cs="Arial"/>
        </w:rPr>
        <w:t>SuS</w:t>
      </w:r>
      <w:proofErr w:type="spellEnd"/>
      <w:r w:rsidR="00EA2F77">
        <w:rPr>
          <w:rFonts w:ascii="Arial" w:hAnsi="Arial" w:cs="Arial"/>
        </w:rPr>
        <w:t>?).</w:t>
      </w:r>
    </w:p>
    <w:p w:rsidR="00EA2F77" w:rsidRPr="00EA2F77" w:rsidRDefault="005F3455" w:rsidP="00EA2F77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b/>
        </w:rPr>
      </w:pPr>
      <w:r w:rsidRPr="00EA2F77">
        <w:rPr>
          <w:rFonts w:ascii="Arial" w:hAnsi="Arial" w:cs="Arial"/>
        </w:rPr>
        <w:t>Mit der Lehrperson der Partnerklasse Dauer und Umfang der Aufträge absprechen.</w:t>
      </w:r>
    </w:p>
    <w:p w:rsidR="00EE25D1" w:rsidRPr="00EA2F77" w:rsidRDefault="005F3455" w:rsidP="00EA2F77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b/>
        </w:rPr>
      </w:pPr>
      <w:r w:rsidRPr="00EA2F77">
        <w:rPr>
          <w:rFonts w:ascii="Arial" w:hAnsi="Arial" w:cs="Arial"/>
        </w:rPr>
        <w:t>Laptop / Tablet / Smartphone (</w:t>
      </w:r>
      <w:proofErr w:type="spellStart"/>
      <w:r w:rsidRPr="00EA2F77">
        <w:rPr>
          <w:rFonts w:ascii="Arial" w:hAnsi="Arial" w:cs="Arial"/>
        </w:rPr>
        <w:t>SuS</w:t>
      </w:r>
      <w:proofErr w:type="spellEnd"/>
      <w:r w:rsidRPr="00EA2F77">
        <w:rPr>
          <w:rFonts w:ascii="Arial" w:hAnsi="Arial" w:cs="Arial"/>
        </w:rPr>
        <w:t xml:space="preserve"> bringen ihr eigenes mit?) reservieren bzw. organisieren.</w:t>
      </w:r>
    </w:p>
    <w:p w:rsidR="00EA2F77" w:rsidRPr="00EA2F77" w:rsidRDefault="00EA2F77" w:rsidP="00EE25D1">
      <w:pPr>
        <w:jc w:val="both"/>
        <w:rPr>
          <w:rFonts w:cs="Arial"/>
          <w:b/>
          <w:sz w:val="24"/>
          <w:szCs w:val="24"/>
        </w:rPr>
      </w:pPr>
    </w:p>
    <w:p w:rsidR="00EE25D1" w:rsidRPr="00EA2F77" w:rsidRDefault="00703A71" w:rsidP="00EE25D1">
      <w:pPr>
        <w:jc w:val="both"/>
        <w:rPr>
          <w:b/>
          <w:sz w:val="24"/>
          <w:szCs w:val="24"/>
        </w:rPr>
      </w:pPr>
      <w:proofErr w:type="spellStart"/>
      <w:r w:rsidRPr="00EA2F77">
        <w:rPr>
          <w:b/>
          <w:sz w:val="24"/>
          <w:szCs w:val="24"/>
        </w:rPr>
        <w:t>Ablauf</w:t>
      </w:r>
      <w:proofErr w:type="spellEnd"/>
    </w:p>
    <w:p w:rsidR="00703A71" w:rsidRDefault="00703A71" w:rsidP="00EE25D1">
      <w:pPr>
        <w:numPr>
          <w:ilvl w:val="0"/>
          <w:numId w:val="10"/>
        </w:numPr>
        <w:ind w:left="720"/>
        <w:jc w:val="both"/>
        <w:rPr>
          <w:sz w:val="24"/>
          <w:szCs w:val="24"/>
        </w:rPr>
      </w:pPr>
      <w:proofErr w:type="spellStart"/>
      <w:r w:rsidRPr="00EA2F77">
        <w:rPr>
          <w:sz w:val="24"/>
          <w:szCs w:val="24"/>
        </w:rPr>
        <w:t>Zwei</w:t>
      </w:r>
      <w:proofErr w:type="spellEnd"/>
      <w:r w:rsidRPr="00EA2F77">
        <w:rPr>
          <w:sz w:val="24"/>
          <w:szCs w:val="24"/>
        </w:rPr>
        <w:t xml:space="preserve"> </w:t>
      </w:r>
      <w:proofErr w:type="spellStart"/>
      <w:r w:rsidRPr="00EA2F77">
        <w:rPr>
          <w:sz w:val="24"/>
          <w:szCs w:val="24"/>
        </w:rPr>
        <w:t>SuS</w:t>
      </w:r>
      <w:proofErr w:type="spellEnd"/>
      <w:r w:rsidRPr="00EA2F77">
        <w:rPr>
          <w:sz w:val="24"/>
          <w:szCs w:val="24"/>
        </w:rPr>
        <w:t xml:space="preserve"> der </w:t>
      </w:r>
      <w:proofErr w:type="spellStart"/>
      <w:r w:rsidRPr="00EA2F77"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Tandem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benutzen</w:t>
      </w:r>
      <w:proofErr w:type="spellEnd"/>
      <w:r>
        <w:rPr>
          <w:sz w:val="24"/>
          <w:szCs w:val="24"/>
        </w:rPr>
        <w:t xml:space="preserve"> Skype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via </w:t>
      </w:r>
      <w:proofErr w:type="spellStart"/>
      <w:r>
        <w:rPr>
          <w:sz w:val="24"/>
          <w:szCs w:val="24"/>
        </w:rPr>
        <w:t>Kamera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mehrere</w:t>
      </w:r>
      <w:proofErr w:type="spellEnd"/>
      <w:r>
        <w:rPr>
          <w:sz w:val="24"/>
          <w:szCs w:val="24"/>
        </w:rPr>
        <w:t xml:space="preserve"> der </w:t>
      </w:r>
      <w:proofErr w:type="spellStart"/>
      <w:r w:rsidR="00F519DD">
        <w:rPr>
          <w:sz w:val="24"/>
          <w:szCs w:val="24"/>
        </w:rPr>
        <w:t>unten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beschriebenen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Aktivitäten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durchzuführen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Minuten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oder</w:t>
      </w:r>
      <w:proofErr w:type="spellEnd"/>
      <w:r w:rsidR="00F519DD">
        <w:rPr>
          <w:sz w:val="24"/>
          <w:szCs w:val="24"/>
        </w:rPr>
        <w:t xml:space="preserve"> je </w:t>
      </w:r>
      <w:proofErr w:type="spellStart"/>
      <w:r w:rsidR="00F519DD">
        <w:rPr>
          <w:sz w:val="24"/>
          <w:szCs w:val="24"/>
        </w:rPr>
        <w:t>nach</w:t>
      </w:r>
      <w:proofErr w:type="spellEnd"/>
      <w:r w:rsidR="00F519DD">
        <w:rPr>
          <w:sz w:val="24"/>
          <w:szCs w:val="24"/>
        </w:rPr>
        <w:t xml:space="preserve"> Variante </w:t>
      </w:r>
      <w:proofErr w:type="spellStart"/>
      <w:r>
        <w:rPr>
          <w:sz w:val="24"/>
          <w:szCs w:val="24"/>
        </w:rPr>
        <w:t>übernimmt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Tandem der </w:t>
      </w:r>
      <w:proofErr w:type="spellStart"/>
      <w:r>
        <w:rPr>
          <w:sz w:val="24"/>
          <w:szCs w:val="24"/>
        </w:rPr>
        <w:t>Partnerklasse</w:t>
      </w:r>
      <w:proofErr w:type="spellEnd"/>
      <w:r>
        <w:rPr>
          <w:sz w:val="24"/>
          <w:szCs w:val="24"/>
        </w:rPr>
        <w:t>.</w:t>
      </w:r>
    </w:p>
    <w:p w:rsidR="00EE25D1" w:rsidRPr="00930FC3" w:rsidRDefault="00EE25D1" w:rsidP="00EE25D1">
      <w:pPr>
        <w:jc w:val="both"/>
        <w:rPr>
          <w:sz w:val="24"/>
          <w:szCs w:val="24"/>
        </w:rPr>
      </w:pPr>
    </w:p>
    <w:p w:rsidR="00EE25D1" w:rsidRPr="00930FC3" w:rsidRDefault="00703A71" w:rsidP="00EE25D1">
      <w:pPr>
        <w:jc w:val="both"/>
        <w:rPr>
          <w:sz w:val="24"/>
          <w:szCs w:val="24"/>
        </w:rPr>
      </w:pPr>
      <w:proofErr w:type="spellStart"/>
      <w:r w:rsidRPr="00341024">
        <w:rPr>
          <w:b/>
          <w:sz w:val="24"/>
          <w:szCs w:val="24"/>
        </w:rPr>
        <w:t>Kurze</w:t>
      </w:r>
      <w:proofErr w:type="spellEnd"/>
      <w:r w:rsidRPr="00341024">
        <w:rPr>
          <w:b/>
          <w:sz w:val="24"/>
          <w:szCs w:val="24"/>
        </w:rPr>
        <w:t xml:space="preserve"> </w:t>
      </w:r>
      <w:proofErr w:type="spellStart"/>
      <w:r w:rsidRPr="00341024">
        <w:rPr>
          <w:b/>
          <w:sz w:val="24"/>
          <w:szCs w:val="24"/>
        </w:rPr>
        <w:t>Erklärung</w:t>
      </w:r>
      <w:proofErr w:type="spellEnd"/>
      <w:r w:rsidRPr="00341024">
        <w:rPr>
          <w:b/>
          <w:sz w:val="24"/>
          <w:szCs w:val="24"/>
        </w:rPr>
        <w:t xml:space="preserve"> der </w:t>
      </w:r>
      <w:proofErr w:type="spellStart"/>
      <w:r w:rsidRPr="00341024">
        <w:rPr>
          <w:b/>
          <w:sz w:val="24"/>
          <w:szCs w:val="24"/>
        </w:rPr>
        <w:t>Aktivitäten</w:t>
      </w:r>
      <w:proofErr w:type="spellEnd"/>
    </w:p>
    <w:p w:rsidR="00703A71" w:rsidRDefault="00EE25D1" w:rsidP="00EE25D1">
      <w:pPr>
        <w:numPr>
          <w:ilvl w:val="0"/>
          <w:numId w:val="10"/>
        </w:numPr>
        <w:ind w:left="720"/>
        <w:jc w:val="both"/>
        <w:rPr>
          <w:sz w:val="24"/>
          <w:szCs w:val="24"/>
        </w:rPr>
      </w:pPr>
      <w:proofErr w:type="spellStart"/>
      <w:r w:rsidRPr="00341024">
        <w:rPr>
          <w:b/>
          <w:sz w:val="24"/>
          <w:szCs w:val="24"/>
        </w:rPr>
        <w:t>Such</w:t>
      </w:r>
      <w:r w:rsidR="00703A71" w:rsidRPr="00341024">
        <w:rPr>
          <w:b/>
          <w:sz w:val="24"/>
          <w:szCs w:val="24"/>
        </w:rPr>
        <w:t>e</w:t>
      </w:r>
      <w:proofErr w:type="spellEnd"/>
      <w:r w:rsidRPr="00341024">
        <w:rPr>
          <w:b/>
          <w:sz w:val="24"/>
          <w:szCs w:val="24"/>
        </w:rPr>
        <w:t xml:space="preserve"> </w:t>
      </w:r>
      <w:proofErr w:type="spellStart"/>
      <w:r w:rsidRPr="00341024">
        <w:rPr>
          <w:b/>
          <w:sz w:val="24"/>
          <w:szCs w:val="24"/>
        </w:rPr>
        <w:t>jemanden</w:t>
      </w:r>
      <w:proofErr w:type="spellEnd"/>
      <w:r w:rsidRPr="00341024">
        <w:rPr>
          <w:b/>
          <w:sz w:val="24"/>
          <w:szCs w:val="24"/>
        </w:rPr>
        <w:t xml:space="preserve"> in der </w:t>
      </w:r>
      <w:proofErr w:type="spellStart"/>
      <w:r w:rsidRPr="00341024">
        <w:rPr>
          <w:b/>
          <w:sz w:val="24"/>
          <w:szCs w:val="24"/>
        </w:rPr>
        <w:t>Klasse</w:t>
      </w:r>
      <w:proofErr w:type="spellEnd"/>
      <w:r w:rsidRPr="00341024">
        <w:rPr>
          <w:b/>
          <w:sz w:val="24"/>
          <w:szCs w:val="24"/>
        </w:rPr>
        <w:t>:</w:t>
      </w:r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Jede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Klasse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erhält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von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ihrer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Partnerklasse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ein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Dokument</w:t>
      </w:r>
      <w:proofErr w:type="spellEnd"/>
      <w:r w:rsidR="00703A71">
        <w:rPr>
          <w:sz w:val="24"/>
          <w:szCs w:val="24"/>
        </w:rPr>
        <w:t xml:space="preserve"> mit </w:t>
      </w:r>
      <w:proofErr w:type="spellStart"/>
      <w:r w:rsidR="00703A71">
        <w:rPr>
          <w:sz w:val="24"/>
          <w:szCs w:val="24"/>
        </w:rPr>
        <w:t>Informationen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zu</w:t>
      </w:r>
      <w:proofErr w:type="spellEnd"/>
      <w:r w:rsidR="00703A71">
        <w:rPr>
          <w:sz w:val="24"/>
          <w:szCs w:val="24"/>
        </w:rPr>
        <w:t xml:space="preserve"> den </w:t>
      </w:r>
      <w:proofErr w:type="spellStart"/>
      <w:r w:rsidR="00703A71">
        <w:rPr>
          <w:sz w:val="24"/>
          <w:szCs w:val="24"/>
        </w:rPr>
        <w:t>SuS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und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deren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Vornamen</w:t>
      </w:r>
      <w:proofErr w:type="spellEnd"/>
      <w:r w:rsidR="00703A71">
        <w:rPr>
          <w:sz w:val="24"/>
          <w:szCs w:val="24"/>
        </w:rPr>
        <w:t xml:space="preserve">. </w:t>
      </w:r>
      <w:proofErr w:type="spellStart"/>
      <w:r w:rsidR="00703A71">
        <w:rPr>
          <w:sz w:val="24"/>
          <w:szCs w:val="24"/>
        </w:rPr>
        <w:t>Ein</w:t>
      </w:r>
      <w:proofErr w:type="spellEnd"/>
      <w:r w:rsidR="00703A71">
        <w:rPr>
          <w:sz w:val="24"/>
          <w:szCs w:val="24"/>
        </w:rPr>
        <w:t xml:space="preserve"> Tandem </w:t>
      </w:r>
      <w:proofErr w:type="spellStart"/>
      <w:r w:rsidR="00703A71">
        <w:rPr>
          <w:sz w:val="24"/>
          <w:szCs w:val="24"/>
        </w:rPr>
        <w:t>stellt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nun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dem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anderen</w:t>
      </w:r>
      <w:proofErr w:type="spellEnd"/>
      <w:r w:rsidR="00703A71">
        <w:rPr>
          <w:sz w:val="24"/>
          <w:szCs w:val="24"/>
        </w:rPr>
        <w:t xml:space="preserve"> in der </w:t>
      </w:r>
      <w:proofErr w:type="spellStart"/>
      <w:r w:rsidR="00703A71">
        <w:rPr>
          <w:sz w:val="24"/>
          <w:szCs w:val="24"/>
        </w:rPr>
        <w:t>Ziel</w:t>
      </w:r>
      <w:proofErr w:type="spellEnd"/>
      <w:r w:rsidR="00703A71">
        <w:rPr>
          <w:sz w:val="24"/>
          <w:szCs w:val="24"/>
        </w:rPr>
        <w:t xml:space="preserve">- </w:t>
      </w:r>
      <w:proofErr w:type="spellStart"/>
      <w:r w:rsidR="00703A71">
        <w:rPr>
          <w:sz w:val="24"/>
          <w:szCs w:val="24"/>
        </w:rPr>
        <w:t>oder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Muttersprache</w:t>
      </w:r>
      <w:proofErr w:type="spellEnd"/>
      <w:r w:rsidR="00703A71">
        <w:rPr>
          <w:sz w:val="24"/>
          <w:szCs w:val="24"/>
        </w:rPr>
        <w:t xml:space="preserve"> (</w:t>
      </w:r>
      <w:proofErr w:type="spellStart"/>
      <w:r w:rsidR="00703A71">
        <w:rPr>
          <w:sz w:val="24"/>
          <w:szCs w:val="24"/>
        </w:rPr>
        <w:t>allenfalls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auch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eine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Mischung</w:t>
      </w:r>
      <w:proofErr w:type="spellEnd"/>
      <w:r w:rsidR="00703A71">
        <w:rPr>
          <w:sz w:val="24"/>
          <w:szCs w:val="24"/>
        </w:rPr>
        <w:t xml:space="preserve">, je </w:t>
      </w:r>
      <w:proofErr w:type="spellStart"/>
      <w:r w:rsidR="00703A71">
        <w:rPr>
          <w:sz w:val="24"/>
          <w:szCs w:val="24"/>
        </w:rPr>
        <w:t>nach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Vorgabe</w:t>
      </w:r>
      <w:proofErr w:type="spellEnd"/>
      <w:r w:rsidR="00703A71">
        <w:rPr>
          <w:sz w:val="24"/>
          <w:szCs w:val="24"/>
        </w:rPr>
        <w:t xml:space="preserve"> der </w:t>
      </w:r>
      <w:proofErr w:type="spellStart"/>
      <w:r w:rsidR="00703A71">
        <w:rPr>
          <w:sz w:val="24"/>
          <w:szCs w:val="24"/>
        </w:rPr>
        <w:t>Lehrperson</w:t>
      </w:r>
      <w:proofErr w:type="spellEnd"/>
      <w:r w:rsidR="00703A71">
        <w:rPr>
          <w:sz w:val="24"/>
          <w:szCs w:val="24"/>
        </w:rPr>
        <w:t xml:space="preserve">) </w:t>
      </w:r>
      <w:proofErr w:type="spellStart"/>
      <w:r w:rsidR="00703A71">
        <w:rPr>
          <w:sz w:val="24"/>
          <w:szCs w:val="24"/>
        </w:rPr>
        <w:t>Fragen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um</w:t>
      </w:r>
      <w:proofErr w:type="spellEnd"/>
      <w:r w:rsidR="00703A71">
        <w:rPr>
          <w:sz w:val="24"/>
          <w:szCs w:val="24"/>
        </w:rPr>
        <w:t xml:space="preserve"> die </w:t>
      </w:r>
      <w:proofErr w:type="spellStart"/>
      <w:r w:rsidR="00703A71">
        <w:rPr>
          <w:sz w:val="24"/>
          <w:szCs w:val="24"/>
        </w:rPr>
        <w:t>Vornamen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richtig</w:t>
      </w:r>
      <w:proofErr w:type="spellEnd"/>
      <w:r w:rsidR="00703A71">
        <w:rPr>
          <w:sz w:val="24"/>
          <w:szCs w:val="24"/>
        </w:rPr>
        <w:t xml:space="preserve"> mit den </w:t>
      </w:r>
      <w:proofErr w:type="spellStart"/>
      <w:r w:rsidR="00703A71">
        <w:rPr>
          <w:sz w:val="24"/>
          <w:szCs w:val="24"/>
        </w:rPr>
        <w:t>Informationen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zu</w:t>
      </w:r>
      <w:proofErr w:type="spellEnd"/>
      <w:r w:rsidR="00703A71">
        <w:rPr>
          <w:sz w:val="24"/>
          <w:szCs w:val="24"/>
        </w:rPr>
        <w:t xml:space="preserve"> </w:t>
      </w:r>
      <w:proofErr w:type="spellStart"/>
      <w:r w:rsidR="00703A71">
        <w:rPr>
          <w:sz w:val="24"/>
          <w:szCs w:val="24"/>
        </w:rPr>
        <w:t>verknüpfen</w:t>
      </w:r>
      <w:proofErr w:type="spellEnd"/>
      <w:r w:rsidR="00703A71">
        <w:rPr>
          <w:sz w:val="24"/>
          <w:szCs w:val="24"/>
        </w:rPr>
        <w:t>.</w:t>
      </w:r>
    </w:p>
    <w:p w:rsidR="00703A71" w:rsidRDefault="00703A71" w:rsidP="008B463E">
      <w:pPr>
        <w:ind w:left="2835" w:hanging="141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Variante 1</w:t>
      </w:r>
      <w:r w:rsidRPr="00703A71">
        <w:rPr>
          <w:sz w:val="24"/>
          <w:szCs w:val="24"/>
        </w:rPr>
        <w:t>:</w:t>
      </w:r>
      <w:r w:rsidR="008B463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vorhanden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könnte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Fotos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gemacht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z.B</w:t>
      </w:r>
      <w:proofErr w:type="spellEnd"/>
      <w:r>
        <w:rPr>
          <w:sz w:val="24"/>
          <w:szCs w:val="24"/>
        </w:rPr>
        <w:t>. «</w:t>
      </w:r>
      <w:proofErr w:type="spellStart"/>
      <w:r>
        <w:rPr>
          <w:sz w:val="24"/>
          <w:szCs w:val="24"/>
        </w:rPr>
        <w:t>Trägt</w:t>
      </w:r>
      <w:proofErr w:type="spellEnd"/>
      <w:r>
        <w:rPr>
          <w:sz w:val="24"/>
          <w:szCs w:val="24"/>
        </w:rPr>
        <w:t xml:space="preserve"> Anna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Brille?»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«Hat Martin </w:t>
      </w:r>
      <w:proofErr w:type="spellStart"/>
      <w:r>
        <w:rPr>
          <w:sz w:val="24"/>
          <w:szCs w:val="24"/>
        </w:rPr>
        <w:t>braune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Augen</w:t>
      </w:r>
      <w:proofErr w:type="spellEnd"/>
      <w:r>
        <w:rPr>
          <w:sz w:val="24"/>
          <w:szCs w:val="24"/>
        </w:rPr>
        <w:t>?»).</w:t>
      </w:r>
    </w:p>
    <w:p w:rsidR="00703A71" w:rsidRDefault="00703A71" w:rsidP="008B463E">
      <w:pPr>
        <w:ind w:left="2835" w:hanging="141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Variante 2</w:t>
      </w:r>
      <w:r w:rsidRPr="00703A71">
        <w:rPr>
          <w:sz w:val="24"/>
          <w:szCs w:val="24"/>
        </w:rPr>
        <w:t>:</w:t>
      </w:r>
      <w:r w:rsidR="008B463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Tandem, welches die 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beantwortet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könnte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Tandem </w:t>
      </w:r>
      <w:proofErr w:type="spellStart"/>
      <w:r>
        <w:rPr>
          <w:sz w:val="24"/>
          <w:szCs w:val="24"/>
        </w:rPr>
        <w:t>allenfalls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z.B</w:t>
      </w:r>
      <w:proofErr w:type="spellEnd"/>
      <w:r>
        <w:rPr>
          <w:sz w:val="24"/>
          <w:szCs w:val="24"/>
        </w:rPr>
        <w:t>. «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Mädchen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Cottens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Namen</w:t>
      </w:r>
      <w:proofErr w:type="spellEnd"/>
      <w:r>
        <w:rPr>
          <w:sz w:val="24"/>
          <w:szCs w:val="24"/>
        </w:rPr>
        <w:t xml:space="preserve"> mit X </w:t>
      </w:r>
      <w:proofErr w:type="spellStart"/>
      <w:r>
        <w:rPr>
          <w:sz w:val="24"/>
          <w:szCs w:val="24"/>
        </w:rPr>
        <w:t>Buchstaben</w:t>
      </w:r>
      <w:proofErr w:type="spellEnd"/>
      <w:r>
        <w:rPr>
          <w:sz w:val="24"/>
          <w:szCs w:val="24"/>
        </w:rPr>
        <w:t xml:space="preserve">.»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«Der </w:t>
      </w:r>
      <w:proofErr w:type="spellStart"/>
      <w:r>
        <w:rPr>
          <w:sz w:val="24"/>
          <w:szCs w:val="24"/>
        </w:rPr>
        <w:t>Knabe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Hip-Hop </w:t>
      </w:r>
      <w:proofErr w:type="spellStart"/>
      <w:r>
        <w:rPr>
          <w:sz w:val="24"/>
          <w:szCs w:val="24"/>
        </w:rPr>
        <w:t>tanzt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 xml:space="preserve"> a, e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o in </w:t>
      </w:r>
      <w:proofErr w:type="spellStart"/>
      <w:r>
        <w:rPr>
          <w:sz w:val="24"/>
          <w:szCs w:val="24"/>
        </w:rPr>
        <w:t>seinem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Namen</w:t>
      </w:r>
      <w:proofErr w:type="spellEnd"/>
      <w:r>
        <w:rPr>
          <w:sz w:val="24"/>
          <w:szCs w:val="24"/>
        </w:rPr>
        <w:t>.»).</w:t>
      </w:r>
    </w:p>
    <w:p w:rsidR="00EE25D1" w:rsidRPr="00930FC3" w:rsidRDefault="00EE25D1" w:rsidP="00703A71">
      <w:pPr>
        <w:jc w:val="both"/>
        <w:rPr>
          <w:sz w:val="24"/>
          <w:szCs w:val="24"/>
        </w:rPr>
      </w:pPr>
    </w:p>
    <w:p w:rsidR="00E03C09" w:rsidRDefault="00EE25D1" w:rsidP="00EE25D1">
      <w:pPr>
        <w:numPr>
          <w:ilvl w:val="0"/>
          <w:numId w:val="10"/>
        </w:numPr>
        <w:ind w:left="720"/>
        <w:jc w:val="both"/>
        <w:rPr>
          <w:sz w:val="24"/>
          <w:szCs w:val="24"/>
        </w:rPr>
      </w:pPr>
      <w:proofErr w:type="spellStart"/>
      <w:r w:rsidRPr="00341024">
        <w:rPr>
          <w:b/>
          <w:sz w:val="24"/>
          <w:szCs w:val="24"/>
        </w:rPr>
        <w:t>Time’s</w:t>
      </w:r>
      <w:proofErr w:type="spellEnd"/>
      <w:r w:rsidRPr="00341024">
        <w:rPr>
          <w:b/>
          <w:sz w:val="24"/>
          <w:szCs w:val="24"/>
        </w:rPr>
        <w:t xml:space="preserve"> up:</w:t>
      </w:r>
      <w:r w:rsidRPr="00930FC3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Jede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Klasse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erhält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eine</w:t>
      </w:r>
      <w:proofErr w:type="spellEnd"/>
      <w:r w:rsidR="004910B0">
        <w:rPr>
          <w:sz w:val="24"/>
          <w:szCs w:val="24"/>
        </w:rPr>
        <w:t xml:space="preserve"> Liste (</w:t>
      </w:r>
      <w:proofErr w:type="spellStart"/>
      <w:r w:rsidR="004910B0">
        <w:rPr>
          <w:sz w:val="24"/>
          <w:szCs w:val="24"/>
        </w:rPr>
        <w:t>entweder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von</w:t>
      </w:r>
      <w:proofErr w:type="spellEnd"/>
      <w:r w:rsidR="004910B0">
        <w:rPr>
          <w:sz w:val="24"/>
          <w:szCs w:val="24"/>
        </w:rPr>
        <w:t xml:space="preserve"> der </w:t>
      </w:r>
      <w:proofErr w:type="spellStart"/>
      <w:r w:rsidR="004910B0">
        <w:rPr>
          <w:sz w:val="24"/>
          <w:szCs w:val="24"/>
        </w:rPr>
        <w:t>Lehrperson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oder</w:t>
      </w:r>
      <w:proofErr w:type="spellEnd"/>
      <w:r w:rsidR="004910B0">
        <w:rPr>
          <w:sz w:val="24"/>
          <w:szCs w:val="24"/>
        </w:rPr>
        <w:t xml:space="preserve"> der </w:t>
      </w:r>
      <w:proofErr w:type="spellStart"/>
      <w:r w:rsidR="004910B0">
        <w:rPr>
          <w:sz w:val="24"/>
          <w:szCs w:val="24"/>
        </w:rPr>
        <w:t>Partnerklasse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kreiert</w:t>
      </w:r>
      <w:proofErr w:type="spellEnd"/>
      <w:r w:rsidR="004910B0">
        <w:rPr>
          <w:sz w:val="24"/>
          <w:szCs w:val="24"/>
        </w:rPr>
        <w:t xml:space="preserve">) mit </w:t>
      </w:r>
      <w:proofErr w:type="spellStart"/>
      <w:r w:rsidR="004910B0">
        <w:rPr>
          <w:sz w:val="24"/>
          <w:szCs w:val="24"/>
        </w:rPr>
        <w:t>unterschiedlichen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Begriffen</w:t>
      </w:r>
      <w:proofErr w:type="spellEnd"/>
      <w:r w:rsidR="004910B0">
        <w:rPr>
          <w:sz w:val="24"/>
          <w:szCs w:val="24"/>
        </w:rPr>
        <w:t xml:space="preserve"> (</w:t>
      </w:r>
      <w:proofErr w:type="spellStart"/>
      <w:r w:rsidR="004910B0">
        <w:rPr>
          <w:sz w:val="24"/>
          <w:szCs w:val="24"/>
        </w:rPr>
        <w:t>Berühmtheiten</w:t>
      </w:r>
      <w:proofErr w:type="spellEnd"/>
      <w:r w:rsidR="004910B0">
        <w:rPr>
          <w:sz w:val="24"/>
          <w:szCs w:val="24"/>
        </w:rPr>
        <w:t xml:space="preserve">, Länder, </w:t>
      </w:r>
      <w:proofErr w:type="spellStart"/>
      <w:r w:rsidR="004910B0">
        <w:rPr>
          <w:sz w:val="24"/>
          <w:szCs w:val="24"/>
        </w:rPr>
        <w:t>Sportarten</w:t>
      </w:r>
      <w:proofErr w:type="spellEnd"/>
      <w:r w:rsidR="004910B0">
        <w:rPr>
          <w:sz w:val="24"/>
          <w:szCs w:val="24"/>
        </w:rPr>
        <w:t xml:space="preserve">, </w:t>
      </w:r>
      <w:proofErr w:type="spellStart"/>
      <w:r w:rsidR="004910B0">
        <w:rPr>
          <w:sz w:val="24"/>
          <w:szCs w:val="24"/>
        </w:rPr>
        <w:t>Objekte</w:t>
      </w:r>
      <w:proofErr w:type="spellEnd"/>
      <w:r w:rsidR="004910B0">
        <w:rPr>
          <w:sz w:val="24"/>
          <w:szCs w:val="24"/>
        </w:rPr>
        <w:t xml:space="preserve"> etc.). </w:t>
      </w:r>
      <w:proofErr w:type="spellStart"/>
      <w:r w:rsidR="004910B0">
        <w:rPr>
          <w:sz w:val="24"/>
          <w:szCs w:val="24"/>
        </w:rPr>
        <w:t>Ein</w:t>
      </w:r>
      <w:proofErr w:type="spellEnd"/>
      <w:r w:rsidR="004910B0">
        <w:rPr>
          <w:sz w:val="24"/>
          <w:szCs w:val="24"/>
        </w:rPr>
        <w:t xml:space="preserve"> Tandem </w:t>
      </w:r>
      <w:proofErr w:type="spellStart"/>
      <w:r w:rsidR="004910B0">
        <w:rPr>
          <w:sz w:val="24"/>
          <w:szCs w:val="24"/>
        </w:rPr>
        <w:t>startet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und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erklärt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dem</w:t>
      </w:r>
      <w:proofErr w:type="spellEnd"/>
      <w:r w:rsidR="00E03C09">
        <w:rPr>
          <w:sz w:val="24"/>
          <w:szCs w:val="24"/>
        </w:rPr>
        <w:t xml:space="preserve"> Tandem der </w:t>
      </w:r>
      <w:proofErr w:type="spellStart"/>
      <w:r w:rsidR="00E03C09">
        <w:rPr>
          <w:sz w:val="24"/>
          <w:szCs w:val="24"/>
        </w:rPr>
        <w:t>Partnerklasse</w:t>
      </w:r>
      <w:proofErr w:type="spellEnd"/>
      <w:r w:rsidR="00E03C09">
        <w:rPr>
          <w:sz w:val="24"/>
          <w:szCs w:val="24"/>
        </w:rPr>
        <w:t xml:space="preserve"> via Skype </w:t>
      </w:r>
      <w:proofErr w:type="spellStart"/>
      <w:r w:rsidR="00E03C09">
        <w:rPr>
          <w:sz w:val="24"/>
          <w:szCs w:val="24"/>
        </w:rPr>
        <w:t>spontan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einen</w:t>
      </w:r>
      <w:proofErr w:type="spellEnd"/>
      <w:r w:rsidR="004910B0">
        <w:rPr>
          <w:sz w:val="24"/>
          <w:szCs w:val="24"/>
        </w:rPr>
        <w:t xml:space="preserve"> der </w:t>
      </w:r>
      <w:proofErr w:type="spellStart"/>
      <w:r w:rsidR="004910B0">
        <w:rPr>
          <w:sz w:val="24"/>
          <w:szCs w:val="24"/>
        </w:rPr>
        <w:t>Begriffe</w:t>
      </w:r>
      <w:proofErr w:type="spellEnd"/>
      <w:r w:rsidR="004910B0">
        <w:rPr>
          <w:sz w:val="24"/>
          <w:szCs w:val="24"/>
        </w:rPr>
        <w:t xml:space="preserve"> in der </w:t>
      </w:r>
      <w:proofErr w:type="spellStart"/>
      <w:r w:rsidR="004910B0">
        <w:rPr>
          <w:sz w:val="24"/>
          <w:szCs w:val="24"/>
        </w:rPr>
        <w:t>Ziel</w:t>
      </w:r>
      <w:proofErr w:type="spellEnd"/>
      <w:r w:rsidR="004910B0">
        <w:rPr>
          <w:sz w:val="24"/>
          <w:szCs w:val="24"/>
        </w:rPr>
        <w:t xml:space="preserve">- </w:t>
      </w:r>
      <w:proofErr w:type="spellStart"/>
      <w:r w:rsidR="004910B0">
        <w:rPr>
          <w:sz w:val="24"/>
          <w:szCs w:val="24"/>
        </w:rPr>
        <w:t>oder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Muttersprache</w:t>
      </w:r>
      <w:proofErr w:type="spellEnd"/>
      <w:r w:rsidR="004910B0">
        <w:rPr>
          <w:sz w:val="24"/>
          <w:szCs w:val="24"/>
        </w:rPr>
        <w:t xml:space="preserve"> (</w:t>
      </w:r>
      <w:proofErr w:type="spellStart"/>
      <w:r w:rsidR="004910B0">
        <w:rPr>
          <w:sz w:val="24"/>
          <w:szCs w:val="24"/>
        </w:rPr>
        <w:t>allenfalls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auch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ein</w:t>
      </w:r>
      <w:bookmarkStart w:id="0" w:name="_GoBack"/>
      <w:bookmarkEnd w:id="0"/>
      <w:r w:rsidR="004910B0">
        <w:rPr>
          <w:sz w:val="24"/>
          <w:szCs w:val="24"/>
        </w:rPr>
        <w:t>e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Mischung</w:t>
      </w:r>
      <w:proofErr w:type="spellEnd"/>
      <w:r w:rsidR="004910B0">
        <w:rPr>
          <w:sz w:val="24"/>
          <w:szCs w:val="24"/>
        </w:rPr>
        <w:t xml:space="preserve">, je </w:t>
      </w:r>
      <w:proofErr w:type="spellStart"/>
      <w:r w:rsidR="004910B0">
        <w:rPr>
          <w:sz w:val="24"/>
          <w:szCs w:val="24"/>
        </w:rPr>
        <w:t>nach</w:t>
      </w:r>
      <w:proofErr w:type="spellEnd"/>
      <w:r w:rsidR="004910B0">
        <w:rPr>
          <w:sz w:val="24"/>
          <w:szCs w:val="24"/>
        </w:rPr>
        <w:t xml:space="preserve"> </w:t>
      </w:r>
      <w:proofErr w:type="spellStart"/>
      <w:r w:rsidR="004910B0">
        <w:rPr>
          <w:sz w:val="24"/>
          <w:szCs w:val="24"/>
        </w:rPr>
        <w:t>Vorgabe</w:t>
      </w:r>
      <w:proofErr w:type="spellEnd"/>
      <w:r w:rsidR="004910B0">
        <w:rPr>
          <w:sz w:val="24"/>
          <w:szCs w:val="24"/>
        </w:rPr>
        <w:t xml:space="preserve"> der </w:t>
      </w:r>
      <w:proofErr w:type="spellStart"/>
      <w:r w:rsidR="004910B0">
        <w:rPr>
          <w:sz w:val="24"/>
          <w:szCs w:val="24"/>
        </w:rPr>
        <w:t>Lehrperson</w:t>
      </w:r>
      <w:proofErr w:type="spellEnd"/>
      <w:r w:rsidR="004910B0">
        <w:rPr>
          <w:sz w:val="24"/>
          <w:szCs w:val="24"/>
        </w:rPr>
        <w:t>)</w:t>
      </w:r>
      <w:r w:rsidR="00E03C09">
        <w:rPr>
          <w:sz w:val="24"/>
          <w:szCs w:val="24"/>
        </w:rPr>
        <w:t xml:space="preserve">. </w:t>
      </w:r>
      <w:proofErr w:type="spellStart"/>
      <w:r w:rsidR="00E03C09">
        <w:rPr>
          <w:sz w:val="24"/>
          <w:szCs w:val="24"/>
        </w:rPr>
        <w:t>Wird</w:t>
      </w:r>
      <w:proofErr w:type="spellEnd"/>
      <w:r w:rsidR="00E03C09">
        <w:rPr>
          <w:sz w:val="24"/>
          <w:szCs w:val="24"/>
        </w:rPr>
        <w:t xml:space="preserve"> der </w:t>
      </w:r>
      <w:proofErr w:type="spellStart"/>
      <w:r w:rsidR="00E03C09">
        <w:rPr>
          <w:sz w:val="24"/>
          <w:szCs w:val="24"/>
        </w:rPr>
        <w:t>Begriff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innerhalb</w:t>
      </w:r>
      <w:proofErr w:type="spellEnd"/>
      <w:r w:rsidR="00E03C09">
        <w:rPr>
          <w:sz w:val="24"/>
          <w:szCs w:val="24"/>
        </w:rPr>
        <w:t xml:space="preserve"> der (</w:t>
      </w:r>
      <w:proofErr w:type="spellStart"/>
      <w:r w:rsidR="00E03C09">
        <w:rPr>
          <w:sz w:val="24"/>
          <w:szCs w:val="24"/>
        </w:rPr>
        <w:t>durch</w:t>
      </w:r>
      <w:proofErr w:type="spellEnd"/>
      <w:r w:rsidR="00E03C09">
        <w:rPr>
          <w:sz w:val="24"/>
          <w:szCs w:val="24"/>
        </w:rPr>
        <w:t xml:space="preserve"> die </w:t>
      </w:r>
      <w:proofErr w:type="spellStart"/>
      <w:r w:rsidR="00E03C09">
        <w:rPr>
          <w:sz w:val="24"/>
          <w:szCs w:val="24"/>
        </w:rPr>
        <w:t>Lehrperson</w:t>
      </w:r>
      <w:proofErr w:type="spellEnd"/>
      <w:r w:rsidR="00E03C09">
        <w:rPr>
          <w:sz w:val="24"/>
          <w:szCs w:val="24"/>
        </w:rPr>
        <w:t xml:space="preserve">) </w:t>
      </w:r>
      <w:proofErr w:type="spellStart"/>
      <w:r w:rsidR="00E03C09">
        <w:rPr>
          <w:sz w:val="24"/>
          <w:szCs w:val="24"/>
        </w:rPr>
        <w:t>vorgegebenen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Zeit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gefunden</w:t>
      </w:r>
      <w:proofErr w:type="spellEnd"/>
      <w:r w:rsidR="00E03C09">
        <w:rPr>
          <w:sz w:val="24"/>
          <w:szCs w:val="24"/>
        </w:rPr>
        <w:t xml:space="preserve">, </w:t>
      </w:r>
      <w:proofErr w:type="spellStart"/>
      <w:r w:rsidR="00E03C09">
        <w:rPr>
          <w:sz w:val="24"/>
          <w:szCs w:val="24"/>
        </w:rPr>
        <w:t>darf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nun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das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lastRenderedPageBreak/>
        <w:t>andere</w:t>
      </w:r>
      <w:proofErr w:type="spellEnd"/>
      <w:r w:rsidR="00E03C09">
        <w:rPr>
          <w:sz w:val="24"/>
          <w:szCs w:val="24"/>
        </w:rPr>
        <w:t xml:space="preserve"> Tandem </w:t>
      </w:r>
      <w:proofErr w:type="spellStart"/>
      <w:r w:rsidR="00E03C09">
        <w:rPr>
          <w:sz w:val="24"/>
          <w:szCs w:val="24"/>
        </w:rPr>
        <w:t>einen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Begriff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wählen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und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erklären</w:t>
      </w:r>
      <w:proofErr w:type="spellEnd"/>
      <w:r w:rsidR="00E03C09">
        <w:rPr>
          <w:sz w:val="24"/>
          <w:szCs w:val="24"/>
        </w:rPr>
        <w:t xml:space="preserve">. </w:t>
      </w:r>
      <w:proofErr w:type="spellStart"/>
      <w:r w:rsidR="00E03C09">
        <w:rPr>
          <w:sz w:val="24"/>
          <w:szCs w:val="24"/>
        </w:rPr>
        <w:t>Wird</w:t>
      </w:r>
      <w:proofErr w:type="spellEnd"/>
      <w:r w:rsidR="00E03C09">
        <w:rPr>
          <w:sz w:val="24"/>
          <w:szCs w:val="24"/>
        </w:rPr>
        <w:t xml:space="preserve"> der </w:t>
      </w:r>
      <w:proofErr w:type="spellStart"/>
      <w:r w:rsidR="00E03C09">
        <w:rPr>
          <w:sz w:val="24"/>
          <w:szCs w:val="24"/>
        </w:rPr>
        <w:t>Begriff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nicht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gefunden</w:t>
      </w:r>
      <w:proofErr w:type="spellEnd"/>
      <w:r w:rsidR="00E03C09">
        <w:rPr>
          <w:sz w:val="24"/>
          <w:szCs w:val="24"/>
        </w:rPr>
        <w:t xml:space="preserve">, </w:t>
      </w:r>
      <w:proofErr w:type="spellStart"/>
      <w:r w:rsidR="00E03C09">
        <w:rPr>
          <w:sz w:val="24"/>
          <w:szCs w:val="24"/>
        </w:rPr>
        <w:t>dann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landet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er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z.B</w:t>
      </w:r>
      <w:proofErr w:type="spellEnd"/>
      <w:r w:rsidR="00E03C09">
        <w:rPr>
          <w:sz w:val="24"/>
          <w:szCs w:val="24"/>
        </w:rPr>
        <w:t xml:space="preserve">. </w:t>
      </w:r>
      <w:proofErr w:type="spellStart"/>
      <w:r w:rsidR="00E03C09">
        <w:rPr>
          <w:sz w:val="24"/>
          <w:szCs w:val="24"/>
        </w:rPr>
        <w:t>auf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einer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neuen</w:t>
      </w:r>
      <w:proofErr w:type="spellEnd"/>
      <w:r w:rsidR="00E03C09">
        <w:rPr>
          <w:sz w:val="24"/>
          <w:szCs w:val="24"/>
        </w:rPr>
        <w:t xml:space="preserve"> Liste, </w:t>
      </w:r>
      <w:proofErr w:type="spellStart"/>
      <w:r w:rsidR="00E03C09">
        <w:rPr>
          <w:sz w:val="24"/>
          <w:szCs w:val="24"/>
        </w:rPr>
        <w:t>für</w:t>
      </w:r>
      <w:proofErr w:type="spellEnd"/>
      <w:r w:rsidR="00E03C09">
        <w:rPr>
          <w:sz w:val="24"/>
          <w:szCs w:val="24"/>
        </w:rPr>
        <w:t xml:space="preserve"> welche die </w:t>
      </w:r>
      <w:proofErr w:type="spellStart"/>
      <w:r w:rsidR="00E03C09">
        <w:rPr>
          <w:sz w:val="24"/>
          <w:szCs w:val="24"/>
        </w:rPr>
        <w:t>Erklärugnen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eingeübt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werden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können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oder</w:t>
      </w:r>
      <w:proofErr w:type="spellEnd"/>
      <w:r w:rsidR="00E03C09">
        <w:rPr>
          <w:sz w:val="24"/>
          <w:szCs w:val="24"/>
        </w:rPr>
        <w:t xml:space="preserve"> er </w:t>
      </w:r>
      <w:proofErr w:type="spellStart"/>
      <w:r w:rsidR="00E03C09">
        <w:rPr>
          <w:sz w:val="24"/>
          <w:szCs w:val="24"/>
        </w:rPr>
        <w:t>wird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zu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einem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späteren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Zeitpunkt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noch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einmal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spontan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erklärt</w:t>
      </w:r>
      <w:proofErr w:type="spellEnd"/>
      <w:r w:rsidR="00E03C09">
        <w:rPr>
          <w:sz w:val="24"/>
          <w:szCs w:val="24"/>
        </w:rPr>
        <w:t>.</w:t>
      </w:r>
    </w:p>
    <w:p w:rsidR="00E03C09" w:rsidRDefault="00E03C09" w:rsidP="008B463E">
      <w:pPr>
        <w:ind w:left="2694" w:hanging="1278"/>
        <w:jc w:val="both"/>
        <w:rPr>
          <w:sz w:val="24"/>
          <w:szCs w:val="24"/>
        </w:rPr>
      </w:pPr>
      <w:r w:rsidRPr="00E03C09">
        <w:rPr>
          <w:sz w:val="24"/>
          <w:szCs w:val="24"/>
          <w:u w:val="single"/>
        </w:rPr>
        <w:t>Variante 1:</w:t>
      </w:r>
      <w:r w:rsidR="008B463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Begriff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gefunden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anders</w:t>
      </w:r>
      <w:proofErr w:type="spellEnd"/>
      <w:r>
        <w:rPr>
          <w:sz w:val="24"/>
          <w:szCs w:val="24"/>
        </w:rPr>
        <w:t xml:space="preserve"> Tandem vor die </w:t>
      </w:r>
      <w:proofErr w:type="spellStart"/>
      <w:r>
        <w:rPr>
          <w:sz w:val="24"/>
          <w:szCs w:val="24"/>
        </w:rPr>
        <w:t>Kamera</w:t>
      </w:r>
      <w:proofErr w:type="spellEnd"/>
      <w:r>
        <w:rPr>
          <w:sz w:val="24"/>
          <w:szCs w:val="24"/>
        </w:rPr>
        <w:t>.</w:t>
      </w:r>
    </w:p>
    <w:p w:rsidR="00E03C09" w:rsidRDefault="00E03C09" w:rsidP="008B463E">
      <w:pPr>
        <w:ind w:left="2694" w:hanging="1278"/>
        <w:jc w:val="both"/>
        <w:rPr>
          <w:sz w:val="24"/>
          <w:szCs w:val="24"/>
        </w:rPr>
      </w:pPr>
      <w:r w:rsidRPr="00E03C09">
        <w:rPr>
          <w:sz w:val="24"/>
          <w:szCs w:val="24"/>
          <w:u w:val="single"/>
        </w:rPr>
        <w:t>Variante 2:</w:t>
      </w:r>
      <w:r w:rsidR="008B463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bestimmte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Anzahl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gefunden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wurde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anders</w:t>
      </w:r>
      <w:proofErr w:type="spellEnd"/>
      <w:r>
        <w:rPr>
          <w:sz w:val="24"/>
          <w:szCs w:val="24"/>
        </w:rPr>
        <w:t xml:space="preserve"> Tandem vor die </w:t>
      </w:r>
      <w:proofErr w:type="spellStart"/>
      <w:r>
        <w:rPr>
          <w:sz w:val="24"/>
          <w:szCs w:val="24"/>
        </w:rPr>
        <w:t>Kamera</w:t>
      </w:r>
      <w:proofErr w:type="spellEnd"/>
      <w:r>
        <w:rPr>
          <w:sz w:val="24"/>
          <w:szCs w:val="24"/>
        </w:rPr>
        <w:t>.</w:t>
      </w:r>
    </w:p>
    <w:p w:rsidR="00E03C09" w:rsidRDefault="00E03C09" w:rsidP="008B463E">
      <w:pPr>
        <w:ind w:left="2694" w:hanging="1278"/>
        <w:jc w:val="both"/>
        <w:rPr>
          <w:sz w:val="24"/>
          <w:szCs w:val="24"/>
        </w:rPr>
      </w:pPr>
      <w:r w:rsidRPr="00E03C09">
        <w:rPr>
          <w:sz w:val="24"/>
          <w:szCs w:val="24"/>
          <w:u w:val="single"/>
        </w:rPr>
        <w:t>Variante 3:</w:t>
      </w:r>
      <w:r w:rsidR="008B463E">
        <w:rPr>
          <w:sz w:val="24"/>
          <w:szCs w:val="24"/>
        </w:rPr>
        <w:tab/>
      </w:r>
      <w:r>
        <w:rPr>
          <w:sz w:val="24"/>
          <w:szCs w:val="24"/>
        </w:rPr>
        <w:t xml:space="preserve">Tandem A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erkärt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Begriff</w:t>
      </w:r>
      <w:proofErr w:type="spellEnd"/>
      <w:r>
        <w:rPr>
          <w:sz w:val="24"/>
          <w:szCs w:val="24"/>
        </w:rPr>
        <w:t xml:space="preserve"> Tandem A </w:t>
      </w:r>
      <w:proofErr w:type="spellStart"/>
      <w:r>
        <w:rPr>
          <w:sz w:val="24"/>
          <w:szCs w:val="24"/>
        </w:rPr>
        <w:t>französisch</w:t>
      </w:r>
      <w:proofErr w:type="spellEnd"/>
      <w:r>
        <w:rPr>
          <w:sz w:val="24"/>
          <w:szCs w:val="24"/>
        </w:rPr>
        <w:t xml:space="preserve">. Tandem A </w:t>
      </w:r>
      <w:proofErr w:type="spellStart"/>
      <w:r>
        <w:rPr>
          <w:sz w:val="24"/>
          <w:szCs w:val="24"/>
        </w:rPr>
        <w:t>französisch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übergibt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anschliessend</w:t>
      </w:r>
      <w:proofErr w:type="spellEnd"/>
      <w:r>
        <w:rPr>
          <w:sz w:val="24"/>
          <w:szCs w:val="24"/>
        </w:rPr>
        <w:t xml:space="preserve"> Tandem B </w:t>
      </w:r>
      <w:proofErr w:type="spellStart"/>
      <w:r>
        <w:rPr>
          <w:sz w:val="24"/>
          <w:szCs w:val="24"/>
        </w:rPr>
        <w:t>französisch</w:t>
      </w:r>
      <w:proofErr w:type="spellEnd"/>
      <w:r>
        <w:rPr>
          <w:sz w:val="24"/>
          <w:szCs w:val="24"/>
        </w:rPr>
        <w:t xml:space="preserve">, welches 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Begriff</w:t>
      </w:r>
      <w:proofErr w:type="spellEnd"/>
      <w:r>
        <w:rPr>
          <w:sz w:val="24"/>
          <w:szCs w:val="24"/>
        </w:rPr>
        <w:t xml:space="preserve"> Tandem A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erklärt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übergibt</w:t>
      </w:r>
      <w:proofErr w:type="spellEnd"/>
      <w:r>
        <w:rPr>
          <w:sz w:val="24"/>
          <w:szCs w:val="24"/>
        </w:rPr>
        <w:t xml:space="preserve"> Tandem A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Platz</w:t>
      </w:r>
      <w:proofErr w:type="spellEnd"/>
      <w:r>
        <w:rPr>
          <w:sz w:val="24"/>
          <w:szCs w:val="24"/>
        </w:rPr>
        <w:t xml:space="preserve"> Tandem B </w:t>
      </w:r>
      <w:proofErr w:type="spellStart"/>
      <w:r>
        <w:rPr>
          <w:sz w:val="24"/>
          <w:szCs w:val="24"/>
        </w:rPr>
        <w:t>deutsch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usw</w:t>
      </w:r>
      <w:proofErr w:type="spellEnd"/>
      <w:r>
        <w:rPr>
          <w:sz w:val="24"/>
          <w:szCs w:val="24"/>
        </w:rPr>
        <w:t>.</w:t>
      </w:r>
    </w:p>
    <w:p w:rsidR="005F4409" w:rsidRPr="00930FC3" w:rsidRDefault="005F4409" w:rsidP="005F4409">
      <w:pPr>
        <w:jc w:val="both"/>
        <w:rPr>
          <w:sz w:val="24"/>
          <w:szCs w:val="24"/>
        </w:rPr>
      </w:pPr>
    </w:p>
    <w:p w:rsidR="008B463E" w:rsidRDefault="00924DCF" w:rsidP="00EE25D1">
      <w:pPr>
        <w:numPr>
          <w:ilvl w:val="0"/>
          <w:numId w:val="10"/>
        </w:numPr>
        <w:ind w:left="7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Diskussion</w:t>
      </w:r>
      <w:proofErr w:type="spellEnd"/>
      <w:r w:rsidR="00EE25D1" w:rsidRPr="00E03C09">
        <w:rPr>
          <w:b/>
          <w:sz w:val="24"/>
          <w:szCs w:val="24"/>
        </w:rPr>
        <w:t>:</w:t>
      </w:r>
      <w:r w:rsidR="00EE25D1" w:rsidRPr="00930FC3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Jedes</w:t>
      </w:r>
      <w:proofErr w:type="spellEnd"/>
      <w:r w:rsidR="00E03C09">
        <w:rPr>
          <w:sz w:val="24"/>
          <w:szCs w:val="24"/>
        </w:rPr>
        <w:t xml:space="preserve"> Tandem </w:t>
      </w:r>
      <w:proofErr w:type="spellStart"/>
      <w:r w:rsidR="00E03C09">
        <w:rPr>
          <w:sz w:val="24"/>
          <w:szCs w:val="24"/>
        </w:rPr>
        <w:t>erhält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Disku</w:t>
      </w:r>
      <w:r w:rsidR="00F519DD">
        <w:rPr>
          <w:sz w:val="24"/>
          <w:szCs w:val="24"/>
        </w:rPr>
        <w:t>s</w:t>
      </w:r>
      <w:r w:rsidR="00E03C09">
        <w:rPr>
          <w:sz w:val="24"/>
          <w:szCs w:val="24"/>
        </w:rPr>
        <w:t>sionsthema</w:t>
      </w:r>
      <w:proofErr w:type="spellEnd"/>
      <w:r w:rsidR="00E03C09">
        <w:rPr>
          <w:sz w:val="24"/>
          <w:szCs w:val="24"/>
        </w:rPr>
        <w:t xml:space="preserve"> (</w:t>
      </w:r>
      <w:proofErr w:type="spellStart"/>
      <w:r w:rsidR="00E03C09">
        <w:rPr>
          <w:sz w:val="24"/>
          <w:szCs w:val="24"/>
        </w:rPr>
        <w:t>evtl</w:t>
      </w:r>
      <w:proofErr w:type="spellEnd"/>
      <w:r w:rsidR="00E03C09">
        <w:rPr>
          <w:sz w:val="24"/>
          <w:szCs w:val="24"/>
        </w:rPr>
        <w:t xml:space="preserve">. mit </w:t>
      </w:r>
      <w:proofErr w:type="spellStart"/>
      <w:r w:rsidR="00E03C09">
        <w:rPr>
          <w:sz w:val="24"/>
          <w:szCs w:val="24"/>
        </w:rPr>
        <w:t>Bezug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zum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Lehrmittel</w:t>
      </w:r>
      <w:proofErr w:type="spellEnd"/>
      <w:r w:rsidR="00E03C09">
        <w:rPr>
          <w:sz w:val="24"/>
          <w:szCs w:val="24"/>
        </w:rPr>
        <w:t xml:space="preserve">). </w:t>
      </w:r>
      <w:proofErr w:type="spellStart"/>
      <w:r w:rsidR="00E03C09">
        <w:rPr>
          <w:sz w:val="24"/>
          <w:szCs w:val="24"/>
        </w:rPr>
        <w:t>Während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einer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vorgegebenen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Zeit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diskutieren</w:t>
      </w:r>
      <w:proofErr w:type="spellEnd"/>
      <w:r w:rsidR="00E03C09">
        <w:rPr>
          <w:sz w:val="24"/>
          <w:szCs w:val="24"/>
        </w:rPr>
        <w:t xml:space="preserve"> die </w:t>
      </w:r>
      <w:proofErr w:type="spellStart"/>
      <w:r w:rsidR="00E03C09">
        <w:rPr>
          <w:sz w:val="24"/>
          <w:szCs w:val="24"/>
        </w:rPr>
        <w:t>SuS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über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dieses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Thema</w:t>
      </w:r>
      <w:proofErr w:type="spellEnd"/>
      <w:r w:rsidR="00E03C09">
        <w:rPr>
          <w:sz w:val="24"/>
          <w:szCs w:val="24"/>
        </w:rPr>
        <w:t xml:space="preserve"> in der </w:t>
      </w:r>
      <w:proofErr w:type="spellStart"/>
      <w:r w:rsidR="00E03C09">
        <w:rPr>
          <w:sz w:val="24"/>
          <w:szCs w:val="24"/>
        </w:rPr>
        <w:t>Ziel</w:t>
      </w:r>
      <w:proofErr w:type="spellEnd"/>
      <w:r w:rsidR="00E03C09">
        <w:rPr>
          <w:sz w:val="24"/>
          <w:szCs w:val="24"/>
        </w:rPr>
        <w:t xml:space="preserve">- </w:t>
      </w:r>
      <w:proofErr w:type="spellStart"/>
      <w:r w:rsidR="00E03C09">
        <w:rPr>
          <w:sz w:val="24"/>
          <w:szCs w:val="24"/>
        </w:rPr>
        <w:t>oder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Muttersprache</w:t>
      </w:r>
      <w:proofErr w:type="spellEnd"/>
      <w:r w:rsidR="00E03C09">
        <w:rPr>
          <w:sz w:val="24"/>
          <w:szCs w:val="24"/>
        </w:rPr>
        <w:t xml:space="preserve"> (</w:t>
      </w:r>
      <w:proofErr w:type="spellStart"/>
      <w:r w:rsidR="00E03C09">
        <w:rPr>
          <w:sz w:val="24"/>
          <w:szCs w:val="24"/>
        </w:rPr>
        <w:t>allenfalls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auch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eine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Mischung</w:t>
      </w:r>
      <w:proofErr w:type="spellEnd"/>
      <w:r w:rsidR="00E03C09">
        <w:rPr>
          <w:sz w:val="24"/>
          <w:szCs w:val="24"/>
        </w:rPr>
        <w:t xml:space="preserve">, je </w:t>
      </w:r>
      <w:proofErr w:type="spellStart"/>
      <w:r w:rsidR="00E03C09">
        <w:rPr>
          <w:sz w:val="24"/>
          <w:szCs w:val="24"/>
        </w:rPr>
        <w:t>nach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E03C09">
        <w:rPr>
          <w:sz w:val="24"/>
          <w:szCs w:val="24"/>
        </w:rPr>
        <w:t>Vorgabe</w:t>
      </w:r>
      <w:proofErr w:type="spellEnd"/>
      <w:r w:rsidR="00E03C09">
        <w:rPr>
          <w:sz w:val="24"/>
          <w:szCs w:val="24"/>
        </w:rPr>
        <w:t xml:space="preserve"> der </w:t>
      </w:r>
      <w:proofErr w:type="spellStart"/>
      <w:r w:rsidR="00E03C09">
        <w:rPr>
          <w:sz w:val="24"/>
          <w:szCs w:val="24"/>
        </w:rPr>
        <w:t>Lehrperson</w:t>
      </w:r>
      <w:proofErr w:type="spellEnd"/>
      <w:r w:rsidR="00E03C09">
        <w:rPr>
          <w:sz w:val="24"/>
          <w:szCs w:val="24"/>
        </w:rPr>
        <w:t>).</w:t>
      </w:r>
    </w:p>
    <w:p w:rsidR="00EE25D1" w:rsidRDefault="008B463E" w:rsidP="008B463E">
      <w:pPr>
        <w:ind w:left="2694" w:hanging="1278"/>
        <w:jc w:val="both"/>
        <w:rPr>
          <w:sz w:val="24"/>
          <w:szCs w:val="24"/>
        </w:rPr>
      </w:pPr>
      <w:r w:rsidRPr="008B463E">
        <w:rPr>
          <w:sz w:val="24"/>
          <w:szCs w:val="24"/>
          <w:u w:val="single"/>
        </w:rPr>
        <w:t>Variante 1:</w:t>
      </w:r>
      <w:r>
        <w:rPr>
          <w:b/>
          <w:sz w:val="24"/>
          <w:szCs w:val="24"/>
        </w:rPr>
        <w:tab/>
      </w:r>
      <w:r w:rsidR="00E03C09">
        <w:rPr>
          <w:sz w:val="24"/>
          <w:szCs w:val="24"/>
        </w:rPr>
        <w:t xml:space="preserve">Je </w:t>
      </w:r>
      <w:proofErr w:type="spellStart"/>
      <w:r w:rsidR="00E03C09">
        <w:rPr>
          <w:sz w:val="24"/>
          <w:szCs w:val="24"/>
        </w:rPr>
        <w:t>nach</w:t>
      </w:r>
      <w:proofErr w:type="spellEnd"/>
      <w:r w:rsidR="00E03C09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Zeit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könnten</w:t>
      </w:r>
      <w:proofErr w:type="spellEnd"/>
      <w:r w:rsidR="00F519DD">
        <w:rPr>
          <w:sz w:val="24"/>
          <w:szCs w:val="24"/>
        </w:rPr>
        <w:t xml:space="preserve"> die </w:t>
      </w:r>
      <w:proofErr w:type="spellStart"/>
      <w:r w:rsidR="00F519DD">
        <w:rPr>
          <w:sz w:val="24"/>
          <w:szCs w:val="24"/>
        </w:rPr>
        <w:t>SuS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im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Vorfeld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bereits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Facts</w:t>
      </w:r>
      <w:proofErr w:type="spellEnd"/>
      <w:r w:rsidR="00F519DD">
        <w:rPr>
          <w:sz w:val="24"/>
          <w:szCs w:val="24"/>
        </w:rPr>
        <w:t>, Argumente</w:t>
      </w:r>
      <w:r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und</w:t>
      </w:r>
      <w:proofErr w:type="spellEnd"/>
      <w:r w:rsidR="00F519DD">
        <w:rPr>
          <w:sz w:val="24"/>
          <w:szCs w:val="24"/>
        </w:rPr>
        <w:t>/</w:t>
      </w:r>
      <w:proofErr w:type="spellStart"/>
      <w:r w:rsidR="00F519DD">
        <w:rPr>
          <w:sz w:val="24"/>
          <w:szCs w:val="24"/>
        </w:rPr>
        <w:t>oder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Fragen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zum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Thema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vorbereiten</w:t>
      </w:r>
      <w:proofErr w:type="spellEnd"/>
      <w:r w:rsidR="00F519DD">
        <w:rPr>
          <w:sz w:val="24"/>
          <w:szCs w:val="24"/>
        </w:rPr>
        <w:t xml:space="preserve">, die </w:t>
      </w:r>
      <w:proofErr w:type="spellStart"/>
      <w:r w:rsidR="00F519DD">
        <w:rPr>
          <w:sz w:val="24"/>
          <w:szCs w:val="24"/>
        </w:rPr>
        <w:t>sie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dann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im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Verlauf</w:t>
      </w:r>
      <w:proofErr w:type="spellEnd"/>
      <w:r w:rsidR="00F519DD">
        <w:rPr>
          <w:sz w:val="24"/>
          <w:szCs w:val="24"/>
        </w:rPr>
        <w:t xml:space="preserve"> der</w:t>
      </w:r>
      <w:r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Diskussion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einsetzen</w:t>
      </w:r>
      <w:proofErr w:type="spellEnd"/>
      <w:r w:rsidR="00F519DD">
        <w:rPr>
          <w:sz w:val="24"/>
          <w:szCs w:val="24"/>
        </w:rPr>
        <w:t xml:space="preserve"> </w:t>
      </w:r>
      <w:proofErr w:type="spellStart"/>
      <w:r w:rsidR="00F519DD">
        <w:rPr>
          <w:sz w:val="24"/>
          <w:szCs w:val="24"/>
        </w:rPr>
        <w:t>können</w:t>
      </w:r>
      <w:proofErr w:type="spellEnd"/>
      <w:r w:rsidR="00F519DD">
        <w:rPr>
          <w:sz w:val="24"/>
          <w:szCs w:val="24"/>
        </w:rPr>
        <w:t>.</w:t>
      </w:r>
    </w:p>
    <w:p w:rsidR="00924DCF" w:rsidRPr="00E03C09" w:rsidRDefault="00924DCF" w:rsidP="008B463E">
      <w:pPr>
        <w:ind w:left="2694" w:hanging="127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Variante 2:</w:t>
      </w:r>
      <w:r w:rsidRPr="00924DCF">
        <w:rPr>
          <w:sz w:val="24"/>
          <w:szCs w:val="24"/>
        </w:rPr>
        <w:tab/>
      </w:r>
      <w:r>
        <w:rPr>
          <w:sz w:val="24"/>
          <w:szCs w:val="24"/>
        </w:rPr>
        <w:t xml:space="preserve">Die Tandems </w:t>
      </w:r>
      <w:proofErr w:type="spellStart"/>
      <w:r>
        <w:rPr>
          <w:sz w:val="24"/>
          <w:szCs w:val="24"/>
        </w:rPr>
        <w:t>interviewen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gegenseitig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d.h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vorbereiten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Antworten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dann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 vor, </w:t>
      </w:r>
      <w:proofErr w:type="spellStart"/>
      <w:r>
        <w:rPr>
          <w:sz w:val="24"/>
          <w:szCs w:val="24"/>
        </w:rPr>
        <w:t>damit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gegenseitig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kennenlernen</w:t>
      </w:r>
      <w:proofErr w:type="spellEnd"/>
      <w:r>
        <w:rPr>
          <w:sz w:val="24"/>
          <w:szCs w:val="24"/>
        </w:rPr>
        <w:t>.</w:t>
      </w:r>
    </w:p>
    <w:p w:rsidR="00662B40" w:rsidRDefault="00662B40">
      <w:pPr>
        <w:rPr>
          <w:rFonts w:cs="Arial"/>
          <w:b/>
          <w:sz w:val="24"/>
          <w:szCs w:val="24"/>
        </w:rPr>
      </w:pPr>
    </w:p>
    <w:p w:rsidR="000C1164" w:rsidRPr="00CF2A22" w:rsidRDefault="00944154" w:rsidP="00F5668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="000C1164" w:rsidRPr="00F5668A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5668A" w:rsidRDefault="000C1164" w:rsidP="00A923FC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proofErr w:type="spellStart"/>
            <w:r w:rsidRPr="00F5668A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F5668A">
              <w:rPr>
                <w:rFonts w:cs="Arial"/>
                <w:sz w:val="24"/>
                <w:szCs w:val="24"/>
              </w:rPr>
              <w:t> :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2406E5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5668A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5668A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 xml:space="preserve">Cette ressource est publiée par </w:t>
            </w:r>
            <w:proofErr w:type="spellStart"/>
            <w:r w:rsidRPr="00F5668A">
              <w:rPr>
                <w:sz w:val="24"/>
                <w:szCs w:val="24"/>
              </w:rPr>
              <w:t>Friportail</w:t>
            </w:r>
            <w:proofErr w:type="spellEnd"/>
            <w:r w:rsidRPr="00F5668A">
              <w:rPr>
                <w:sz w:val="24"/>
                <w:szCs w:val="24"/>
              </w:rPr>
              <w:t>, 201</w:t>
            </w:r>
            <w:r w:rsidR="00367B39">
              <w:rPr>
                <w:sz w:val="24"/>
                <w:szCs w:val="24"/>
              </w:rPr>
              <w:t>9</w:t>
            </w:r>
            <w:r w:rsidRPr="00F5668A">
              <w:rPr>
                <w:sz w:val="24"/>
                <w:szCs w:val="24"/>
              </w:rPr>
              <w:t xml:space="preserve">, sous licence </w:t>
            </w:r>
            <w:proofErr w:type="spellStart"/>
            <w:r w:rsidRPr="00F5668A">
              <w:rPr>
                <w:sz w:val="24"/>
                <w:szCs w:val="24"/>
              </w:rPr>
              <w:t>Creative</w:t>
            </w:r>
            <w:proofErr w:type="spellEnd"/>
            <w:r w:rsidRPr="00F5668A">
              <w:rPr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F5668A" w:rsidRDefault="002406E5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5668A" w:rsidRDefault="00FA19DF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5668A">
                <w:rPr>
                  <w:rStyle w:val="Hyperlink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0C1164" w:rsidRPr="00F5668A" w:rsidRDefault="000C1164" w:rsidP="00A923FC">
      <w:pPr>
        <w:rPr>
          <w:b/>
          <w:sz w:val="24"/>
          <w:szCs w:val="24"/>
        </w:rPr>
      </w:pPr>
    </w:p>
    <w:p w:rsidR="008040ED" w:rsidRPr="000C1164" w:rsidRDefault="008040ED" w:rsidP="00A923FC"/>
    <w:sectPr w:rsidR="008040ED" w:rsidRPr="000C1164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DF" w:rsidRDefault="00FA19DF">
      <w:r>
        <w:separator/>
      </w:r>
    </w:p>
  </w:endnote>
  <w:endnote w:type="continuationSeparator" w:id="0">
    <w:p w:rsidR="00FA19DF" w:rsidRDefault="00FA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5F440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Austausch</w:t>
          </w:r>
          <w:proofErr w:type="spellEnd"/>
          <w:r>
            <w:rPr>
              <w:sz w:val="18"/>
              <w:szCs w:val="18"/>
            </w:rPr>
            <w:t xml:space="preserve"> via Skype </w:t>
          </w:r>
          <w:r w:rsidR="00D2604F">
            <w:rPr>
              <w:sz w:val="18"/>
              <w:szCs w:val="18"/>
            </w:rPr>
            <w:t xml:space="preserve">– </w:t>
          </w:r>
          <w:proofErr w:type="spellStart"/>
          <w:r w:rsidR="001B13CC">
            <w:rPr>
              <w:sz w:val="18"/>
              <w:szCs w:val="18"/>
            </w:rPr>
            <w:t>Detaillierte</w:t>
          </w:r>
          <w:proofErr w:type="spellEnd"/>
          <w:r w:rsidR="001B13CC"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Erklärungen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für</w:t>
          </w:r>
          <w:proofErr w:type="spellEnd"/>
          <w:r>
            <w:rPr>
              <w:sz w:val="18"/>
              <w:szCs w:val="18"/>
            </w:rPr>
            <w:t xml:space="preserve"> die </w:t>
          </w:r>
          <w:proofErr w:type="spellStart"/>
          <w:r>
            <w:rPr>
              <w:sz w:val="18"/>
              <w:szCs w:val="18"/>
            </w:rPr>
            <w:t>Lehrperson</w:t>
          </w:r>
          <w:proofErr w:type="spellEnd"/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DF" w:rsidRDefault="00FA19DF">
      <w:r>
        <w:separator/>
      </w:r>
    </w:p>
  </w:footnote>
  <w:footnote w:type="continuationSeparator" w:id="0">
    <w:p w:rsidR="00FA19DF" w:rsidRDefault="00FA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13170"/>
    <w:rsid w:val="000356CC"/>
    <w:rsid w:val="00046970"/>
    <w:rsid w:val="00052170"/>
    <w:rsid w:val="000A7B74"/>
    <w:rsid w:val="000C1164"/>
    <w:rsid w:val="000C3288"/>
    <w:rsid w:val="000C4BBD"/>
    <w:rsid w:val="000C4FAF"/>
    <w:rsid w:val="000C59E2"/>
    <w:rsid w:val="000D1EBA"/>
    <w:rsid w:val="000D2276"/>
    <w:rsid w:val="000D391D"/>
    <w:rsid w:val="000F5530"/>
    <w:rsid w:val="001160DE"/>
    <w:rsid w:val="0014146C"/>
    <w:rsid w:val="00153F63"/>
    <w:rsid w:val="00162009"/>
    <w:rsid w:val="00181CF1"/>
    <w:rsid w:val="0018331C"/>
    <w:rsid w:val="001B13CC"/>
    <w:rsid w:val="001C26A0"/>
    <w:rsid w:val="001D04FF"/>
    <w:rsid w:val="001F7A1B"/>
    <w:rsid w:val="00215CBF"/>
    <w:rsid w:val="0023742F"/>
    <w:rsid w:val="002406E5"/>
    <w:rsid w:val="00274786"/>
    <w:rsid w:val="0027479F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53D2"/>
    <w:rsid w:val="00387B5F"/>
    <w:rsid w:val="00391CED"/>
    <w:rsid w:val="003A7C5A"/>
    <w:rsid w:val="003B395F"/>
    <w:rsid w:val="003C4127"/>
    <w:rsid w:val="003F3FD9"/>
    <w:rsid w:val="00404C14"/>
    <w:rsid w:val="00421F3A"/>
    <w:rsid w:val="0048264F"/>
    <w:rsid w:val="004910B0"/>
    <w:rsid w:val="004B17D6"/>
    <w:rsid w:val="004B200E"/>
    <w:rsid w:val="004C0AA4"/>
    <w:rsid w:val="004C7724"/>
    <w:rsid w:val="004F7B60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57F34"/>
    <w:rsid w:val="00662B40"/>
    <w:rsid w:val="00673CB0"/>
    <w:rsid w:val="00677570"/>
    <w:rsid w:val="006A5263"/>
    <w:rsid w:val="006D4FD3"/>
    <w:rsid w:val="006E1AD3"/>
    <w:rsid w:val="006F328D"/>
    <w:rsid w:val="006F7442"/>
    <w:rsid w:val="00703A71"/>
    <w:rsid w:val="007319C7"/>
    <w:rsid w:val="00754424"/>
    <w:rsid w:val="0076740F"/>
    <w:rsid w:val="007855F3"/>
    <w:rsid w:val="00796F1E"/>
    <w:rsid w:val="007A0FB6"/>
    <w:rsid w:val="007A51B7"/>
    <w:rsid w:val="007C5B3B"/>
    <w:rsid w:val="008040ED"/>
    <w:rsid w:val="00815E9D"/>
    <w:rsid w:val="00840406"/>
    <w:rsid w:val="00850ECF"/>
    <w:rsid w:val="00852838"/>
    <w:rsid w:val="00855B59"/>
    <w:rsid w:val="00864084"/>
    <w:rsid w:val="008661C1"/>
    <w:rsid w:val="00866D81"/>
    <w:rsid w:val="00886FA0"/>
    <w:rsid w:val="008924E7"/>
    <w:rsid w:val="008B27F9"/>
    <w:rsid w:val="008B463E"/>
    <w:rsid w:val="008C658C"/>
    <w:rsid w:val="008D3DFE"/>
    <w:rsid w:val="00924789"/>
    <w:rsid w:val="00924DCF"/>
    <w:rsid w:val="00930FC3"/>
    <w:rsid w:val="00944154"/>
    <w:rsid w:val="00952A7E"/>
    <w:rsid w:val="0099195E"/>
    <w:rsid w:val="00994B35"/>
    <w:rsid w:val="009C24B6"/>
    <w:rsid w:val="009D3A2D"/>
    <w:rsid w:val="009D5F69"/>
    <w:rsid w:val="009F11A0"/>
    <w:rsid w:val="00A101AB"/>
    <w:rsid w:val="00A45F7D"/>
    <w:rsid w:val="00A84D32"/>
    <w:rsid w:val="00A923FC"/>
    <w:rsid w:val="00A967C9"/>
    <w:rsid w:val="00A97120"/>
    <w:rsid w:val="00AA31DE"/>
    <w:rsid w:val="00AB073D"/>
    <w:rsid w:val="00AC0A08"/>
    <w:rsid w:val="00AF4244"/>
    <w:rsid w:val="00AF5D03"/>
    <w:rsid w:val="00B05636"/>
    <w:rsid w:val="00B56C60"/>
    <w:rsid w:val="00B631E3"/>
    <w:rsid w:val="00B7272D"/>
    <w:rsid w:val="00B91786"/>
    <w:rsid w:val="00BC19EA"/>
    <w:rsid w:val="00BE64E7"/>
    <w:rsid w:val="00C023BC"/>
    <w:rsid w:val="00C07073"/>
    <w:rsid w:val="00C11730"/>
    <w:rsid w:val="00C50AB9"/>
    <w:rsid w:val="00C547D8"/>
    <w:rsid w:val="00C5792C"/>
    <w:rsid w:val="00C7177A"/>
    <w:rsid w:val="00CA1F89"/>
    <w:rsid w:val="00CC2DC5"/>
    <w:rsid w:val="00CC5EE9"/>
    <w:rsid w:val="00CD53AC"/>
    <w:rsid w:val="00CF2A22"/>
    <w:rsid w:val="00D2604F"/>
    <w:rsid w:val="00D63892"/>
    <w:rsid w:val="00D74202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F05F7D"/>
    <w:rsid w:val="00F2224E"/>
    <w:rsid w:val="00F32BAE"/>
    <w:rsid w:val="00F519DD"/>
    <w:rsid w:val="00F5668A"/>
    <w:rsid w:val="00FA19DF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D80E542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77A23-6305-8646-B576-C8C48A0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3993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3</cp:revision>
  <cp:lastPrinted>2016-03-08T10:58:00Z</cp:lastPrinted>
  <dcterms:created xsi:type="dcterms:W3CDTF">2019-08-22T13:40:00Z</dcterms:created>
  <dcterms:modified xsi:type="dcterms:W3CDTF">2019-08-22T13:40:00Z</dcterms:modified>
</cp:coreProperties>
</file>