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30244pt;height:26.64pt;mso-position-horizontal-relative:page;mso-position-vertical-relative:page;z-index:-3280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3467"/>
        <w:gridCol w:w="3157"/>
      </w:tblGrid>
      <w:tr>
        <w:trPr>
          <w:trHeight w:val="359" w:hRule="exact"/>
        </w:trPr>
        <w:tc>
          <w:tcPr>
            <w:tcW w:w="2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8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03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54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7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57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8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4b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111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>Familien</w:t>
      </w:r>
      <w:r>
        <w:rPr>
          <w:rFonts w:ascii="Calibri"/>
          <w:b/>
          <w:color w:val="005F9C"/>
          <w:spacing w:val="-2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beschreiben</w:t>
      </w:r>
      <w:r>
        <w:rPr>
          <w:rFonts w:ascii="Calibri"/>
          <w:sz w:val="40"/>
        </w:rPr>
      </w:r>
    </w:p>
    <w:p>
      <w:pPr>
        <w:pStyle w:val="BodyText"/>
        <w:spacing w:line="240" w:lineRule="auto"/>
        <w:ind w:right="4061"/>
        <w:jc w:val="left"/>
        <w:rPr>
          <w:b w:val="0"/>
          <w:bCs w:val="0"/>
        </w:rPr>
      </w:pPr>
      <w:r>
        <w:rPr/>
        <w:pict>
          <v:shape style="position:absolute;margin-left:321.600006pt;margin-top:7.540102pt;width:216.5pt;height:127.9pt;mso-position-horizontal-relative:page;mso-position-vertical-relative:paragraph;z-index:-3256" type="#_x0000_t75" stroked="false">
            <v:imagedata r:id="rId6" o:title=""/>
          </v:shape>
        </w:pict>
      </w:r>
      <w:r>
        <w:rPr/>
        <w:pict>
          <v:group style="position:absolute;margin-left:40.849998pt;margin-top:12.000103pt;width:45pt;height:25.4pt;mso-position-horizontal-relative:page;mso-position-vertical-relative:paragraph;z-index:1144" coordorigin="817,240" coordsize="900,508">
            <v:shape style="position:absolute;left:1226;top:246;width:491;height:502" type="#_x0000_t75" stroked="false">
              <v:imagedata r:id="rId7" o:title=""/>
            </v:shape>
            <v:shape style="position:absolute;left:817;top:240;width:347;height:493" type="#_x0000_t75" stroked="false">
              <v:imagedata r:id="rId8" o:title=""/>
            </v:shape>
            <w10:wrap type="none"/>
          </v:group>
        </w:pict>
      </w:r>
      <w:r>
        <w:rPr/>
        <w:t>Hört </w:t>
      </w:r>
      <w:r>
        <w:rPr>
          <w:spacing w:val="-1"/>
        </w:rPr>
        <w:t>noch</w:t>
      </w:r>
      <w:r>
        <w:rPr/>
        <w:t> </w:t>
      </w:r>
      <w:r>
        <w:rPr>
          <w:spacing w:val="-1"/>
        </w:rPr>
        <w:t>einmal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lest mit.</w:t>
      </w:r>
      <w:r>
        <w:rPr>
          <w:spacing w:val="-2"/>
        </w:rPr>
        <w:t> Wer</w:t>
      </w:r>
      <w:r>
        <w:rPr>
          <w:spacing w:val="-1"/>
        </w:rPr>
        <w:t> ist wo?</w:t>
      </w:r>
      <w:r>
        <w:rPr>
          <w:spacing w:val="22"/>
        </w:rPr>
        <w:t> </w:t>
      </w:r>
      <w:r>
        <w:rPr>
          <w:spacing w:val="-1"/>
        </w:rPr>
        <w:t>Sprecht</w:t>
      </w:r>
      <w:r>
        <w:rPr/>
        <w:t> </w:t>
      </w:r>
      <w:r>
        <w:rPr>
          <w:spacing w:val="-1"/>
        </w:rPr>
        <w:t>in</w:t>
      </w:r>
      <w:r>
        <w:rPr/>
        <w:t> der</w:t>
      </w:r>
      <w:r>
        <w:rPr>
          <w:spacing w:val="-1"/>
        </w:rPr>
        <w:t> Klasse.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0.65pt;height:280.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4"/>
                    <w:ind w:left="64" w:right="18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Hallo,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Aaron,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14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meine</w:t>
                  </w:r>
                  <w:r>
                    <w:rPr>
                      <w:rFonts w:asci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Vorne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rechts,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am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Januar,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genau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um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Uhr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Nacht,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geboren.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zwei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Geschwister.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0"/>
                    <w:ind w:left="64" w:right="149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pacing w:val="-1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Schwester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Clea.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Moment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total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verliebt.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links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Bruder.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heisst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Hobbys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Turnen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Radfahren.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Eltern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geschieden.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leben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Papa.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hinten,</w:t>
                  </w:r>
                  <w:r>
                    <w:rPr>
                      <w:rFonts w:ascii="Arial" w:hAns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neben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Mechaniker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Beruf.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vorne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Mitte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Freundin.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Ihr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Name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Claudia.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Frisörin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immer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lustig.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war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Idee.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Oma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wird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achtzig.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Geschenk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für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dann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Erdbeerkuchen.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liebt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Erdbeeren!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0" w:lineRule="atLeast"/>
        <w:ind w:left="259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285174" cy="2194560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7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pt;mso-position-horizontal-relative:char;mso-position-vertical-relative:line" coordorigin="0,0" coordsize="9230,628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80;width:1733;height:547" type="#_x0000_t75" stroked="false">
                <v:imagedata r:id="rId10" o:title=""/>
              </v:shape>
              <v:shape style="position:absolute;left:0;top:0;width:9230;height:628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814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Kapitel 3: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1110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2018-10-11T14:40:48Z</dcterms:created>
  <dcterms:modified xsi:type="dcterms:W3CDTF">2018-10-11T14:40:48Z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