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CACF9C" w14:textId="77777777" w:rsidR="00196EAD" w:rsidRPr="008D605E" w:rsidRDefault="00196EAD" w:rsidP="00196EAD">
      <w:pPr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 xml:space="preserve">Name : </w:t>
      </w:r>
      <w:r w:rsidR="0038561E" w:rsidRPr="008D605E">
        <w:rPr>
          <w:rFonts w:ascii="Calibri" w:hAnsi="Calibri"/>
          <w:lang w:val="de-DE"/>
        </w:rPr>
        <w:t>.......................................................................</w:t>
      </w:r>
      <w:r w:rsidRPr="008D605E">
        <w:rPr>
          <w:rFonts w:ascii="Calibri" w:hAnsi="Calibri"/>
          <w:lang w:val="de-DE"/>
        </w:rPr>
        <w:t xml:space="preserve"> </w:t>
      </w:r>
      <w:r w:rsidR="0038561E" w:rsidRPr="008D605E">
        <w:rPr>
          <w:rFonts w:ascii="Calibri" w:hAnsi="Calibri"/>
          <w:lang w:val="de-DE"/>
        </w:rPr>
        <w:tab/>
        <w:t>Datum :………......……………….</w:t>
      </w:r>
    </w:p>
    <w:p w14:paraId="258B712F" w14:textId="77777777" w:rsidR="00196EAD" w:rsidRPr="008D605E" w:rsidRDefault="00196EAD" w:rsidP="00196EAD">
      <w:pPr>
        <w:jc w:val="center"/>
        <w:rPr>
          <w:rFonts w:ascii="Calibri" w:hAnsi="Calibri"/>
          <w:b/>
          <w:lang w:val="de-DE"/>
        </w:rPr>
      </w:pPr>
    </w:p>
    <w:p w14:paraId="7181E5EC" w14:textId="77777777" w:rsidR="00196EAD" w:rsidRPr="008D605E" w:rsidRDefault="00196EAD" w:rsidP="00196EAD">
      <w:pPr>
        <w:jc w:val="center"/>
        <w:rPr>
          <w:rFonts w:ascii="Calibri" w:hAnsi="Calibri" w:cstheme="minorHAnsi"/>
          <w:b/>
          <w:sz w:val="36"/>
          <w:lang w:val="de-DE"/>
        </w:rPr>
      </w:pPr>
      <w:r w:rsidRPr="008D605E">
        <w:rPr>
          <w:rFonts w:ascii="Calibri" w:hAnsi="Calibri" w:cstheme="minorHAnsi"/>
          <w:b/>
          <w:sz w:val="36"/>
          <w:lang w:val="de-DE"/>
        </w:rPr>
        <w:t>ZERTIFIKATIV A1.</w:t>
      </w:r>
      <w:r w:rsidR="00474C74" w:rsidRPr="008D605E">
        <w:rPr>
          <w:rFonts w:ascii="Calibri" w:hAnsi="Calibri" w:cstheme="minorHAnsi"/>
          <w:b/>
          <w:sz w:val="36"/>
          <w:lang w:val="de-DE"/>
        </w:rPr>
        <w:t>K</w:t>
      </w:r>
      <w:r w:rsidRPr="008D605E">
        <w:rPr>
          <w:rFonts w:ascii="Calibri" w:hAnsi="Calibri" w:cstheme="minorHAnsi"/>
          <w:b/>
          <w:sz w:val="36"/>
          <w:lang w:val="de-DE"/>
        </w:rPr>
        <w:t>2 : Schreiben (PG)</w:t>
      </w:r>
    </w:p>
    <w:p w14:paraId="2C5B4724" w14:textId="17006606" w:rsidR="002E1802" w:rsidRPr="008D605E" w:rsidRDefault="002E1802" w:rsidP="002E1802">
      <w:pPr>
        <w:spacing w:before="120"/>
        <w:rPr>
          <w:rFonts w:ascii="Calibri" w:hAnsi="Calibri" w:cstheme="minorHAnsi"/>
          <w:b/>
          <w:sz w:val="32"/>
          <w:lang w:val="de-DE"/>
        </w:rPr>
      </w:pPr>
      <w:r w:rsidRPr="008D605E">
        <w:rPr>
          <w:rFonts w:ascii="Calibri" w:hAnsi="Calibri" w:cstheme="minorHAnsi"/>
          <w:b/>
          <w:sz w:val="32"/>
          <w:lang w:val="de-DE"/>
        </w:rPr>
        <w:t>Punkte :</w:t>
      </w:r>
      <w:r w:rsidRPr="008D605E">
        <w:rPr>
          <w:rFonts w:ascii="Calibri" w:hAnsi="Calibri" w:cstheme="minorHAnsi"/>
          <w:b/>
          <w:sz w:val="32"/>
          <w:lang w:val="de-DE"/>
        </w:rPr>
        <w:tab/>
        <w:t>.... / 15</w:t>
      </w:r>
      <w:r w:rsidRPr="008D605E">
        <w:rPr>
          <w:rFonts w:ascii="Calibri" w:hAnsi="Calibri" w:cstheme="minorHAnsi"/>
          <w:b/>
          <w:sz w:val="32"/>
          <w:lang w:val="de-DE"/>
        </w:rPr>
        <w:tab/>
      </w:r>
      <w:r w:rsidRPr="008D605E">
        <w:rPr>
          <w:rFonts w:ascii="Calibri" w:hAnsi="Calibri" w:cstheme="minorHAnsi"/>
          <w:b/>
          <w:sz w:val="32"/>
          <w:lang w:val="de-DE"/>
        </w:rPr>
        <w:tab/>
      </w:r>
      <w:r w:rsidRPr="008D605E">
        <w:rPr>
          <w:rFonts w:ascii="Calibri" w:hAnsi="Calibri" w:cstheme="minorHAnsi"/>
          <w:b/>
          <w:sz w:val="32"/>
          <w:lang w:val="de-DE"/>
        </w:rPr>
        <w:tab/>
      </w:r>
      <w:r w:rsidRPr="008D605E">
        <w:rPr>
          <w:rFonts w:ascii="Calibri" w:hAnsi="Calibri" w:cstheme="minorHAnsi"/>
          <w:b/>
          <w:sz w:val="32"/>
          <w:lang w:val="de-DE"/>
        </w:rPr>
        <w:tab/>
      </w:r>
      <w:r w:rsidRPr="008D605E">
        <w:rPr>
          <w:rFonts w:ascii="Calibri" w:hAnsi="Calibri" w:cstheme="minorHAnsi"/>
          <w:b/>
          <w:sz w:val="32"/>
          <w:lang w:val="de-DE"/>
        </w:rPr>
        <w:tab/>
      </w:r>
      <w:r w:rsidRPr="008D605E">
        <w:rPr>
          <w:rFonts w:ascii="Calibri" w:hAnsi="Calibri" w:cstheme="minorHAnsi"/>
          <w:b/>
          <w:sz w:val="32"/>
          <w:lang w:val="de-DE"/>
        </w:rPr>
        <w:tab/>
        <w:t xml:space="preserve">         Note : _______</w:t>
      </w:r>
    </w:p>
    <w:p w14:paraId="5FB48B92" w14:textId="77777777" w:rsidR="002E1802" w:rsidRPr="008D605E" w:rsidRDefault="002E1802" w:rsidP="00E655A8">
      <w:pPr>
        <w:pBdr>
          <w:bottom w:val="single" w:sz="4" w:space="1" w:color="auto"/>
        </w:pBdr>
        <w:rPr>
          <w:rFonts w:ascii="Calibri" w:hAnsi="Calibri"/>
          <w:b/>
          <w:color w:val="000000" w:themeColor="text1"/>
          <w:sz w:val="28"/>
          <w:szCs w:val="28"/>
          <w:lang w:val="de-DE"/>
        </w:rPr>
      </w:pPr>
    </w:p>
    <w:p w14:paraId="0809113F" w14:textId="77777777" w:rsidR="00E655A8" w:rsidRPr="008D605E" w:rsidRDefault="00E655A8" w:rsidP="00E655A8">
      <w:pPr>
        <w:pBdr>
          <w:bottom w:val="single" w:sz="4" w:space="1" w:color="auto"/>
        </w:pBdr>
        <w:rPr>
          <w:rFonts w:ascii="Calibri" w:hAnsi="Calibri"/>
          <w:b/>
          <w:color w:val="000000" w:themeColor="text1"/>
          <w:sz w:val="28"/>
          <w:szCs w:val="28"/>
          <w:lang w:val="de-DE"/>
        </w:rPr>
      </w:pPr>
      <w:r w:rsidRPr="008D605E">
        <w:rPr>
          <w:rFonts w:ascii="Calibri" w:hAnsi="Calibri"/>
          <w:b/>
          <w:color w:val="000000" w:themeColor="text1"/>
          <w:sz w:val="28"/>
          <w:szCs w:val="28"/>
          <w:lang w:val="de-DE"/>
        </w:rPr>
        <w:t>Bewertungskriterien SC</w:t>
      </w:r>
    </w:p>
    <w:p w14:paraId="5EE76478" w14:textId="77777777" w:rsidR="00E655A8" w:rsidRPr="008D605E" w:rsidRDefault="00E655A8" w:rsidP="00E655A8">
      <w:pPr>
        <w:rPr>
          <w:rFonts w:ascii="Calibri" w:hAnsi="Calibri"/>
          <w:b/>
          <w:color w:val="000000" w:themeColor="text1"/>
          <w:sz w:val="16"/>
          <w:szCs w:val="16"/>
          <w:lang w:val="de-DE"/>
        </w:rPr>
      </w:pPr>
    </w:p>
    <w:p w14:paraId="6E062D7A" w14:textId="77777777" w:rsidR="00E655A8" w:rsidRPr="008D605E" w:rsidRDefault="00E655A8" w:rsidP="00E655A8">
      <w:pPr>
        <w:spacing w:before="60" w:after="60"/>
        <w:jc w:val="both"/>
        <w:rPr>
          <w:rFonts w:ascii="Calibri" w:hAnsi="Calibri" w:cs="Arial"/>
          <w:color w:val="000000" w:themeColor="text1"/>
          <w:sz w:val="18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lang w:val="de-DE"/>
        </w:rPr>
        <w:t xml:space="preserve">Im schriftlichen Test sollen die </w:t>
      </w:r>
      <w:r w:rsidRPr="008D605E">
        <w:rPr>
          <w:rFonts w:ascii="Calibri" w:hAnsi="Calibri" w:cs="Arial"/>
          <w:noProof/>
          <w:color w:val="000000" w:themeColor="text1"/>
          <w:sz w:val="18"/>
          <w:lang w:val="de-DE"/>
        </w:rPr>
        <w:t>SchülerInnen</w:t>
      </w:r>
      <w:r w:rsidRPr="008D605E">
        <w:rPr>
          <w:rFonts w:ascii="Calibri" w:hAnsi="Calibri" w:cs="Arial"/>
          <w:color w:val="000000" w:themeColor="text1"/>
          <w:sz w:val="18"/>
          <w:lang w:val="de-DE"/>
        </w:rPr>
        <w:t xml:space="preserve"> innerhalb der gegebenen Situation ihre Kommunikationsfähigkeit nach folgenden Bewertungskriterien nachweisen:</w:t>
      </w:r>
    </w:p>
    <w:p w14:paraId="7E0B9202" w14:textId="77777777" w:rsidR="00E655A8" w:rsidRPr="008D605E" w:rsidRDefault="00E655A8" w:rsidP="00E655A8">
      <w:pPr>
        <w:spacing w:before="60" w:after="60"/>
        <w:jc w:val="both"/>
        <w:rPr>
          <w:rFonts w:ascii="Calibri" w:hAnsi="Calibri" w:cs="Arial"/>
          <w:color w:val="000000" w:themeColor="text1"/>
          <w:sz w:val="2"/>
          <w:szCs w:val="4"/>
          <w:lang w:val="de-DE"/>
        </w:rPr>
      </w:pPr>
    </w:p>
    <w:p w14:paraId="1CED5E20" w14:textId="77777777" w:rsidR="00E655A8" w:rsidRPr="008D605E" w:rsidRDefault="00E655A8" w:rsidP="00E655A8">
      <w:pPr>
        <w:spacing w:before="60" w:after="60"/>
        <w:jc w:val="both"/>
        <w:rPr>
          <w:rFonts w:ascii="Calibri" w:hAnsi="Calibri" w:cs="Arial"/>
          <w:color w:val="000000" w:themeColor="text1"/>
          <w:sz w:val="18"/>
          <w:lang w:val="de-DE"/>
        </w:rPr>
      </w:pPr>
      <w:r w:rsidRPr="008D605E">
        <w:rPr>
          <w:rFonts w:ascii="Calibri" w:hAnsi="Calibri" w:cs="Arial"/>
          <w:b/>
          <w:color w:val="000000" w:themeColor="text1"/>
          <w:sz w:val="18"/>
          <w:lang w:val="de-DE"/>
        </w:rPr>
        <w:t>Aufgabe:</w:t>
      </w:r>
      <w:r w:rsidRPr="008D605E">
        <w:rPr>
          <w:rFonts w:ascii="Calibri" w:hAnsi="Calibri" w:cs="Arial"/>
          <w:color w:val="000000" w:themeColor="text1"/>
          <w:sz w:val="18"/>
          <w:lang w:val="de-DE"/>
        </w:rPr>
        <w:t xml:space="preserve"> </w:t>
      </w:r>
    </w:p>
    <w:p w14:paraId="5940ADCB" w14:textId="77777777" w:rsidR="00E655A8" w:rsidRPr="008D605E" w:rsidRDefault="00E655A8" w:rsidP="00E655A8">
      <w:pPr>
        <w:pStyle w:val="ListParagraph"/>
        <w:numPr>
          <w:ilvl w:val="0"/>
          <w:numId w:val="2"/>
        </w:numPr>
        <w:spacing w:before="60" w:after="60"/>
        <w:ind w:left="284" w:hanging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Erfüllung der Aufgabe: Der Schüler hat die Aufgabe verstanden.</w:t>
      </w:r>
    </w:p>
    <w:p w14:paraId="2158191E" w14:textId="77777777" w:rsidR="00E655A8" w:rsidRPr="008D605E" w:rsidRDefault="00E655A8" w:rsidP="00E655A8">
      <w:pPr>
        <w:pStyle w:val="ListParagraph"/>
        <w:numPr>
          <w:ilvl w:val="0"/>
          <w:numId w:val="2"/>
        </w:numPr>
        <w:spacing w:before="60" w:after="60"/>
        <w:ind w:left="284" w:hanging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Die Leitpunkte (LP) werden inhaltlich entsprechend den Bewertungskriterien behandelt.</w:t>
      </w:r>
    </w:p>
    <w:p w14:paraId="4BC85B9B" w14:textId="77777777" w:rsidR="00E655A8" w:rsidRPr="008D605E" w:rsidRDefault="00E655A8" w:rsidP="00E655A8">
      <w:pPr>
        <w:pStyle w:val="ListParagraph"/>
        <w:spacing w:before="60" w:after="60"/>
        <w:ind w:left="786"/>
        <w:jc w:val="both"/>
        <w:rPr>
          <w:rFonts w:ascii="Calibri" w:hAnsi="Calibri" w:cs="Arial"/>
          <w:color w:val="000000" w:themeColor="text1"/>
          <w:sz w:val="15"/>
          <w:szCs w:val="16"/>
          <w:lang w:val="de-DE"/>
        </w:rPr>
      </w:pPr>
    </w:p>
    <w:p w14:paraId="606F1CA1" w14:textId="77777777" w:rsidR="00E655A8" w:rsidRPr="008D605E" w:rsidRDefault="00E655A8" w:rsidP="00E655A8">
      <w:pPr>
        <w:spacing w:before="60" w:after="60"/>
        <w:jc w:val="both"/>
        <w:rPr>
          <w:rFonts w:ascii="Calibri" w:hAnsi="Calibri" w:cs="Arial"/>
          <w:color w:val="000000" w:themeColor="text1"/>
          <w:sz w:val="18"/>
          <w:lang w:val="de-DE"/>
        </w:rPr>
      </w:pPr>
      <w:r w:rsidRPr="008D605E">
        <w:rPr>
          <w:rFonts w:ascii="Calibri" w:hAnsi="Calibri" w:cs="Arial"/>
          <w:b/>
          <w:color w:val="000000" w:themeColor="text1"/>
          <w:sz w:val="18"/>
          <w:lang w:val="de-DE"/>
        </w:rPr>
        <w:t>Kommunikative Gestaltung:</w:t>
      </w:r>
      <w:r w:rsidRPr="008D605E">
        <w:rPr>
          <w:rFonts w:ascii="Calibri" w:hAnsi="Calibri" w:cs="Arial"/>
          <w:color w:val="000000" w:themeColor="text1"/>
          <w:sz w:val="18"/>
          <w:lang w:val="de-DE"/>
        </w:rPr>
        <w:t xml:space="preserve"> </w:t>
      </w:r>
    </w:p>
    <w:p w14:paraId="21AA25BB" w14:textId="77777777" w:rsidR="00E655A8" w:rsidRPr="008D605E" w:rsidRDefault="00E655A8" w:rsidP="00E655A8">
      <w:pPr>
        <w:pStyle w:val="ListParagraph"/>
        <w:numPr>
          <w:ilvl w:val="0"/>
          <w:numId w:val="2"/>
        </w:numPr>
        <w:spacing w:before="60" w:after="60" w:line="276" w:lineRule="auto"/>
        <w:ind w:left="284" w:hanging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Struktur des Textes : Einleitung + Ausführung + Schluss</w:t>
      </w:r>
    </w:p>
    <w:p w14:paraId="1776373A" w14:textId="77777777" w:rsidR="00E655A8" w:rsidRPr="008D605E" w:rsidRDefault="00E655A8" w:rsidP="00E655A8">
      <w:pPr>
        <w:pStyle w:val="ListParagraph"/>
        <w:spacing w:line="276" w:lineRule="auto"/>
        <w:ind w:left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 xml:space="preserve">+ sinnvolle Anordnung der Leitpunkte: Kohärenz </w:t>
      </w:r>
    </w:p>
    <w:p w14:paraId="2D3159B4" w14:textId="77777777" w:rsidR="00E655A8" w:rsidRPr="008D605E" w:rsidRDefault="00E655A8" w:rsidP="00E655A8">
      <w:pPr>
        <w:pStyle w:val="ListParagraph"/>
        <w:spacing w:line="276" w:lineRule="auto"/>
        <w:ind w:left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+ Verwirklichung der Schreibabsicht: Kann der Schüler seine Ideen verständlich kommunizieren?</w:t>
      </w:r>
    </w:p>
    <w:p w14:paraId="594B199E" w14:textId="77777777" w:rsidR="00E655A8" w:rsidRPr="008D605E" w:rsidRDefault="00E655A8" w:rsidP="00E655A8">
      <w:pPr>
        <w:pStyle w:val="ListParagraph"/>
        <w:spacing w:line="276" w:lineRule="auto"/>
        <w:ind w:left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 xml:space="preserve">+ korrekter Wortgebrauch (z. B. </w:t>
      </w:r>
      <w:proofErr w:type="spellStart"/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important</w:t>
      </w:r>
      <w:proofErr w:type="spellEnd"/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 xml:space="preserve">, </w:t>
      </w:r>
      <w:proofErr w:type="spellStart"/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father</w:t>
      </w:r>
      <w:proofErr w:type="spellEnd"/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, …)</w:t>
      </w:r>
    </w:p>
    <w:p w14:paraId="3122AA53" w14:textId="77777777" w:rsidR="00E655A8" w:rsidRPr="008D605E" w:rsidRDefault="00E655A8" w:rsidP="00E655A8">
      <w:pPr>
        <w:pStyle w:val="ListParagraph"/>
        <w:numPr>
          <w:ilvl w:val="0"/>
          <w:numId w:val="2"/>
        </w:numPr>
        <w:spacing w:before="60" w:after="60" w:line="276" w:lineRule="auto"/>
        <w:ind w:left="284" w:hanging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Verknüpfung der Sätze: Konnektoren, Nebensätze (</w:t>
      </w:r>
      <w:r w:rsidRPr="008D605E">
        <w:rPr>
          <w:rFonts w:ascii="Calibri" w:hAnsi="Calibri" w:cs="Arial"/>
          <w:b/>
          <w:color w:val="000000" w:themeColor="text1"/>
          <w:sz w:val="18"/>
          <w:szCs w:val="20"/>
          <w:lang w:val="de-DE"/>
        </w:rPr>
        <w:t>und, aber</w:t>
      </w: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 xml:space="preserve">, </w:t>
      </w:r>
      <w:r w:rsidRPr="008D605E">
        <w:rPr>
          <w:rFonts w:ascii="Calibri" w:hAnsi="Calibri" w:cs="Arial"/>
          <w:b/>
          <w:color w:val="000000" w:themeColor="text1"/>
          <w:sz w:val="18"/>
          <w:szCs w:val="20"/>
          <w:lang w:val="de-DE"/>
        </w:rPr>
        <w:t>zuerst</w:t>
      </w: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 xml:space="preserve">, </w:t>
      </w:r>
      <w:r w:rsidRPr="008D605E">
        <w:rPr>
          <w:rFonts w:ascii="Calibri" w:hAnsi="Calibri" w:cs="Arial"/>
          <w:b/>
          <w:color w:val="000000" w:themeColor="text1"/>
          <w:sz w:val="18"/>
          <w:szCs w:val="20"/>
          <w:lang w:val="de-DE"/>
        </w:rPr>
        <w:t>dann</w:t>
      </w: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 xml:space="preserve">, </w:t>
      </w:r>
      <w:r w:rsidRPr="008D605E">
        <w:rPr>
          <w:rFonts w:ascii="Calibri" w:hAnsi="Calibri" w:cs="Arial"/>
          <w:b/>
          <w:color w:val="000000" w:themeColor="text1"/>
          <w:sz w:val="18"/>
          <w:szCs w:val="20"/>
          <w:lang w:val="de-DE"/>
        </w:rPr>
        <w:t>danach</w:t>
      </w: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)</w:t>
      </w:r>
    </w:p>
    <w:p w14:paraId="19ED0985" w14:textId="77777777" w:rsidR="00E655A8" w:rsidRPr="008D605E" w:rsidRDefault="00E655A8" w:rsidP="00E655A8">
      <w:pPr>
        <w:pStyle w:val="ListParagraph"/>
        <w:numPr>
          <w:ilvl w:val="0"/>
          <w:numId w:val="2"/>
        </w:numPr>
        <w:spacing w:before="60" w:after="60" w:line="276" w:lineRule="auto"/>
        <w:ind w:left="284" w:hanging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Variation der Satzstruktur: Satzanfänge</w:t>
      </w:r>
    </w:p>
    <w:p w14:paraId="35930537" w14:textId="77777777" w:rsidR="00E655A8" w:rsidRPr="008D605E" w:rsidRDefault="00E655A8" w:rsidP="00E655A8">
      <w:pPr>
        <w:pStyle w:val="ListParagraph"/>
        <w:numPr>
          <w:ilvl w:val="0"/>
          <w:numId w:val="2"/>
        </w:numPr>
        <w:spacing w:before="60" w:after="60" w:line="276" w:lineRule="auto"/>
        <w:ind w:left="284" w:hanging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Variation des Wortschatzes</w:t>
      </w:r>
    </w:p>
    <w:p w14:paraId="643BD6E9" w14:textId="77777777" w:rsidR="00E655A8" w:rsidRPr="008D605E" w:rsidRDefault="00E655A8" w:rsidP="00E655A8">
      <w:pPr>
        <w:pStyle w:val="ListParagraph"/>
        <w:spacing w:before="60" w:after="60"/>
        <w:ind w:left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+ Einsatz von kontextbezogenem Wortschatz</w:t>
      </w:r>
    </w:p>
    <w:p w14:paraId="66B090DE" w14:textId="77777777" w:rsidR="00E655A8" w:rsidRPr="008D605E" w:rsidRDefault="00E655A8" w:rsidP="00E655A8">
      <w:pPr>
        <w:pStyle w:val="ListParagraph"/>
        <w:spacing w:before="60" w:after="60"/>
        <w:ind w:left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+ kontextbezogene Ausdrucksweise</w:t>
      </w:r>
    </w:p>
    <w:p w14:paraId="1EB287E4" w14:textId="77777777" w:rsidR="00E655A8" w:rsidRPr="008D605E" w:rsidRDefault="00E655A8" w:rsidP="00E655A8">
      <w:pPr>
        <w:pStyle w:val="ListParagraph"/>
        <w:spacing w:before="60" w:after="60"/>
        <w:ind w:left="786"/>
        <w:jc w:val="both"/>
        <w:rPr>
          <w:rFonts w:ascii="Calibri" w:hAnsi="Calibri" w:cs="Arial"/>
          <w:color w:val="000000" w:themeColor="text1"/>
          <w:sz w:val="11"/>
          <w:szCs w:val="12"/>
          <w:lang w:val="de-DE"/>
        </w:rPr>
      </w:pPr>
    </w:p>
    <w:p w14:paraId="4213F73E" w14:textId="77777777" w:rsidR="00E655A8" w:rsidRPr="008D605E" w:rsidRDefault="00E655A8" w:rsidP="00E655A8">
      <w:pPr>
        <w:spacing w:before="60" w:after="60"/>
        <w:jc w:val="both"/>
        <w:rPr>
          <w:rFonts w:ascii="Calibri" w:hAnsi="Calibri" w:cs="Arial"/>
          <w:color w:val="000000" w:themeColor="text1"/>
          <w:sz w:val="18"/>
          <w:lang w:val="de-DE"/>
        </w:rPr>
      </w:pPr>
      <w:r w:rsidRPr="008D605E">
        <w:rPr>
          <w:rFonts w:ascii="Calibri" w:hAnsi="Calibri" w:cs="Arial"/>
          <w:b/>
          <w:color w:val="000000" w:themeColor="text1"/>
          <w:sz w:val="18"/>
          <w:lang w:val="de-DE"/>
        </w:rPr>
        <w:t xml:space="preserve">Formale Richtigkeit: </w:t>
      </w:r>
    </w:p>
    <w:p w14:paraId="1300CEF5" w14:textId="77777777" w:rsidR="00E655A8" w:rsidRPr="008D605E" w:rsidRDefault="00E655A8" w:rsidP="00E655A8">
      <w:pPr>
        <w:pStyle w:val="ListParagraph"/>
        <w:numPr>
          <w:ilvl w:val="0"/>
          <w:numId w:val="2"/>
        </w:numPr>
        <w:spacing w:before="60" w:after="60"/>
        <w:ind w:left="284" w:hanging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Syntax + Nebensätze, Deklination</w:t>
      </w:r>
    </w:p>
    <w:p w14:paraId="211040C8" w14:textId="77777777" w:rsidR="00E655A8" w:rsidRPr="008D605E" w:rsidRDefault="00E655A8" w:rsidP="00E655A8">
      <w:pPr>
        <w:pStyle w:val="ListParagraph"/>
        <w:numPr>
          <w:ilvl w:val="0"/>
          <w:numId w:val="2"/>
        </w:numPr>
        <w:spacing w:before="60" w:after="60"/>
        <w:ind w:left="284" w:hanging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 xml:space="preserve">Konjugation </w:t>
      </w:r>
    </w:p>
    <w:p w14:paraId="0791FFD8" w14:textId="77777777" w:rsidR="00E655A8" w:rsidRPr="008D605E" w:rsidRDefault="00E655A8" w:rsidP="00E655A8">
      <w:pPr>
        <w:pStyle w:val="ListParagraph"/>
        <w:numPr>
          <w:ilvl w:val="0"/>
          <w:numId w:val="2"/>
        </w:numPr>
        <w:spacing w:before="60" w:after="60"/>
        <w:ind w:left="284" w:hanging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Rechtschreibung</w:t>
      </w:r>
    </w:p>
    <w:p w14:paraId="0710A404" w14:textId="77777777" w:rsidR="00E655A8" w:rsidRPr="008D605E" w:rsidRDefault="00E655A8" w:rsidP="00E655A8">
      <w:pPr>
        <w:pStyle w:val="ListParagraph"/>
        <w:numPr>
          <w:ilvl w:val="0"/>
          <w:numId w:val="2"/>
        </w:numPr>
        <w:spacing w:before="60" w:after="60"/>
        <w:ind w:left="284" w:hanging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>Zeichensetzung</w:t>
      </w:r>
    </w:p>
    <w:p w14:paraId="2470D6D1" w14:textId="77777777" w:rsidR="00E655A8" w:rsidRPr="008D605E" w:rsidRDefault="00E655A8" w:rsidP="00E655A8">
      <w:pPr>
        <w:pStyle w:val="ListParagraph"/>
        <w:numPr>
          <w:ilvl w:val="0"/>
          <w:numId w:val="2"/>
        </w:numPr>
        <w:spacing w:before="60" w:after="60"/>
        <w:ind w:left="284" w:hanging="284"/>
        <w:jc w:val="both"/>
        <w:rPr>
          <w:rFonts w:ascii="Calibri" w:hAnsi="Calibri" w:cs="Arial"/>
          <w:color w:val="000000" w:themeColor="text1"/>
          <w:sz w:val="18"/>
          <w:szCs w:val="20"/>
          <w:lang w:val="de-DE"/>
        </w:rPr>
      </w:pPr>
      <w:r w:rsidRPr="008D605E">
        <w:rPr>
          <w:rFonts w:ascii="Calibri" w:hAnsi="Calibri" w:cs="Arial"/>
          <w:color w:val="000000" w:themeColor="text1"/>
          <w:sz w:val="18"/>
          <w:szCs w:val="20"/>
          <w:lang w:val="de-DE"/>
        </w:rPr>
        <w:t xml:space="preserve">... </w:t>
      </w:r>
    </w:p>
    <w:tbl>
      <w:tblPr>
        <w:tblStyle w:val="TableGrid"/>
        <w:tblpPr w:leftFromText="141" w:rightFromText="141" w:vertAnchor="text" w:horzAnchor="margin" w:tblpXSpec="center" w:tblpY="92"/>
        <w:tblW w:w="10598" w:type="dxa"/>
        <w:tblLayout w:type="fixed"/>
        <w:tblLook w:val="04A0" w:firstRow="1" w:lastRow="0" w:firstColumn="1" w:lastColumn="0" w:noHBand="0" w:noVBand="1"/>
      </w:tblPr>
      <w:tblGrid>
        <w:gridCol w:w="1168"/>
        <w:gridCol w:w="1593"/>
        <w:gridCol w:w="1560"/>
        <w:gridCol w:w="1701"/>
        <w:gridCol w:w="1599"/>
        <w:gridCol w:w="1661"/>
        <w:gridCol w:w="1316"/>
      </w:tblGrid>
      <w:tr w:rsidR="00E655A8" w:rsidRPr="008D605E" w14:paraId="4291DB66" w14:textId="77777777" w:rsidTr="00976602">
        <w:trPr>
          <w:trHeight w:val="284"/>
        </w:trPr>
        <w:tc>
          <w:tcPr>
            <w:tcW w:w="116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7EDCD98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9"/>
                <w:lang w:val="de-DE"/>
              </w:rPr>
            </w:pPr>
          </w:p>
        </w:tc>
        <w:tc>
          <w:tcPr>
            <w:tcW w:w="1593" w:type="dxa"/>
            <w:shd w:val="clear" w:color="auto" w:fill="D9D9D9" w:themeFill="background1" w:themeFillShade="D9"/>
            <w:vAlign w:val="center"/>
          </w:tcPr>
          <w:p w14:paraId="18F50681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5 Punkte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0744E1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4 Punkte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EA2030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3 Punkte</w:t>
            </w:r>
          </w:p>
        </w:tc>
        <w:tc>
          <w:tcPr>
            <w:tcW w:w="1599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E1B0F9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2 Punkte</w:t>
            </w:r>
          </w:p>
        </w:tc>
        <w:tc>
          <w:tcPr>
            <w:tcW w:w="1661" w:type="dxa"/>
            <w:shd w:val="clear" w:color="auto" w:fill="D9D9D9" w:themeFill="background1" w:themeFillShade="D9"/>
            <w:vAlign w:val="center"/>
          </w:tcPr>
          <w:p w14:paraId="0D4F0AA4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1 Punkt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2C57E250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0 Punkte</w:t>
            </w:r>
          </w:p>
        </w:tc>
      </w:tr>
      <w:tr w:rsidR="00E655A8" w:rsidRPr="008D605E" w14:paraId="0580A177" w14:textId="77777777" w:rsidTr="00E655A8">
        <w:trPr>
          <w:trHeight w:val="800"/>
        </w:trPr>
        <w:tc>
          <w:tcPr>
            <w:tcW w:w="11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9AA4B4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Aufgabe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14:paraId="77AD869F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Vollumfänglich erfüllt</w:t>
            </w:r>
          </w:p>
          <w:p w14:paraId="57127E11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color w:val="000000" w:themeColor="text1"/>
                <w:szCs w:val="18"/>
                <w:lang w:val="de-DE"/>
              </w:rPr>
              <w:t>Ausführung jedes LP, mehrere Infos für jeden LP.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B7B3933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proofErr w:type="spellStart"/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Grösstenteils</w:t>
            </w:r>
            <w:proofErr w:type="spellEnd"/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 xml:space="preserve"> erfüllt</w:t>
            </w:r>
          </w:p>
          <w:p w14:paraId="414E505D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color w:val="000000" w:themeColor="text1"/>
                <w:szCs w:val="18"/>
                <w:lang w:val="de-DE"/>
              </w:rPr>
              <w:t>Bei 1 LP zu wenig Infos.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6DDCEB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Ausreichend erfüllt</w:t>
            </w:r>
          </w:p>
          <w:p w14:paraId="35C11B1C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color w:val="000000" w:themeColor="text1"/>
                <w:szCs w:val="18"/>
                <w:lang w:val="de-DE"/>
              </w:rPr>
              <w:t>Bei 2 LP zu wenig Infos, oder 1 LP wird nicht behandelt.</w:t>
            </w:r>
          </w:p>
        </w:tc>
        <w:tc>
          <w:tcPr>
            <w:tcW w:w="1599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C39BED6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Nur teilweise erfüllt</w:t>
            </w:r>
          </w:p>
          <w:p w14:paraId="5E5B0463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color w:val="000000" w:themeColor="text1"/>
                <w:szCs w:val="18"/>
                <w:lang w:val="de-DE"/>
              </w:rPr>
              <w:t>Bei 3 LP zu wenig Infos oder 2 LP werden nicht behandelt.</w:t>
            </w:r>
          </w:p>
        </w:tc>
        <w:tc>
          <w:tcPr>
            <w:tcW w:w="1661" w:type="dxa"/>
            <w:tcBorders>
              <w:bottom w:val="single" w:sz="4" w:space="0" w:color="auto"/>
            </w:tcBorders>
            <w:vAlign w:val="center"/>
          </w:tcPr>
          <w:p w14:paraId="64C43257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Kaum erfüllt</w:t>
            </w:r>
          </w:p>
          <w:p w14:paraId="55CC0E6B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color w:val="000000" w:themeColor="text1"/>
                <w:szCs w:val="18"/>
                <w:lang w:val="de-DE"/>
              </w:rPr>
              <w:t>Bei 4 LP zu wenig Infos oder 3 LP werden nicht behandelt.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1051FE68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Nicht erfüllt</w:t>
            </w:r>
          </w:p>
          <w:p w14:paraId="3499A5F6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color w:val="000000" w:themeColor="text1"/>
                <w:szCs w:val="18"/>
                <w:lang w:val="de-DE"/>
              </w:rPr>
              <w:t>Die 4 LP werden nicht behandelt.</w:t>
            </w:r>
          </w:p>
        </w:tc>
      </w:tr>
      <w:tr w:rsidR="00E655A8" w:rsidRPr="008D605E" w14:paraId="49F1CC27" w14:textId="77777777" w:rsidTr="00976602">
        <w:trPr>
          <w:trHeight w:val="284"/>
        </w:trPr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2BF1691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</w:p>
        </w:tc>
        <w:tc>
          <w:tcPr>
            <w:tcW w:w="1593" w:type="dxa"/>
            <w:shd w:val="clear" w:color="auto" w:fill="D9D9D9" w:themeFill="background1" w:themeFillShade="D9"/>
            <w:vAlign w:val="center"/>
          </w:tcPr>
          <w:p w14:paraId="67D18553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5 Punkte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F4BA62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4 Punkte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9F3DC2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3 Punkte</w:t>
            </w:r>
          </w:p>
        </w:tc>
        <w:tc>
          <w:tcPr>
            <w:tcW w:w="1599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111491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2 Punkte</w:t>
            </w:r>
          </w:p>
        </w:tc>
        <w:tc>
          <w:tcPr>
            <w:tcW w:w="1661" w:type="dxa"/>
            <w:shd w:val="clear" w:color="auto" w:fill="D9D9D9" w:themeFill="background1" w:themeFillShade="D9"/>
            <w:vAlign w:val="center"/>
          </w:tcPr>
          <w:p w14:paraId="184ED765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1 Punkt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23A9F391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0 Punkte</w:t>
            </w:r>
          </w:p>
        </w:tc>
      </w:tr>
      <w:tr w:rsidR="00E655A8" w:rsidRPr="008D605E" w14:paraId="4945114E" w14:textId="77777777" w:rsidTr="00E655A8">
        <w:trPr>
          <w:trHeight w:val="1108"/>
        </w:trPr>
        <w:tc>
          <w:tcPr>
            <w:tcW w:w="11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31E323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proofErr w:type="spellStart"/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Kommuni-kative</w:t>
            </w:r>
            <w:proofErr w:type="spellEnd"/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 xml:space="preserve"> Gestaltung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14:paraId="00E38FEF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Vollumfänglich respektiert</w:t>
            </w:r>
          </w:p>
          <w:p w14:paraId="35156B9D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color w:val="000000" w:themeColor="text1"/>
                <w:szCs w:val="18"/>
                <w:lang w:val="de-DE"/>
              </w:rPr>
              <w:t>Die 4 Kriterien werden vollumfänglich respektiert.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1CE2AD3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proofErr w:type="spellStart"/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Grösstenteils</w:t>
            </w:r>
            <w:proofErr w:type="spellEnd"/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 xml:space="preserve"> respektiert</w:t>
            </w:r>
          </w:p>
          <w:p w14:paraId="2D4D95E4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color w:val="000000" w:themeColor="text1"/>
                <w:szCs w:val="18"/>
                <w:lang w:val="de-DE"/>
              </w:rPr>
              <w:t>3 von 4 Kriterien werden vollumfänglich respektiert.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7C14A0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Ausreichend respektiert</w:t>
            </w:r>
          </w:p>
          <w:p w14:paraId="772FF036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color w:val="000000" w:themeColor="text1"/>
                <w:szCs w:val="18"/>
                <w:lang w:val="de-DE"/>
              </w:rPr>
              <w:t>2 Kriterien werden nicht vollumfänglich respektiert oder 1 Kriterium wird nicht respektiert</w:t>
            </w:r>
          </w:p>
        </w:tc>
        <w:tc>
          <w:tcPr>
            <w:tcW w:w="1599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51F4503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Nur teilweise respektiert</w:t>
            </w:r>
          </w:p>
          <w:p w14:paraId="1BA749DA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color w:val="000000" w:themeColor="text1"/>
                <w:szCs w:val="18"/>
                <w:lang w:val="de-DE"/>
              </w:rPr>
              <w:t>3 Kriterien werden nicht vollumfänglich respektiert oder 2 Kriterien werden nicht respektiert</w:t>
            </w:r>
          </w:p>
        </w:tc>
        <w:tc>
          <w:tcPr>
            <w:tcW w:w="1661" w:type="dxa"/>
            <w:tcBorders>
              <w:bottom w:val="single" w:sz="4" w:space="0" w:color="auto"/>
            </w:tcBorders>
            <w:vAlign w:val="center"/>
          </w:tcPr>
          <w:p w14:paraId="7BC8E7CA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Kaum respektiert</w:t>
            </w:r>
          </w:p>
          <w:p w14:paraId="6571280B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color w:val="000000" w:themeColor="text1"/>
                <w:szCs w:val="18"/>
                <w:lang w:val="de-DE"/>
              </w:rPr>
              <w:t>Die 4 Kriterien werden nicht vollumfänglich respektiert oder 3 Kriterien werden nicht respektiert.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411A0AFB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Nicht respektiert</w:t>
            </w:r>
          </w:p>
          <w:p w14:paraId="1F2428FC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color w:val="000000" w:themeColor="text1"/>
                <w:szCs w:val="18"/>
                <w:lang w:val="de-DE"/>
              </w:rPr>
              <w:t>Die 4 Kriterien werden nicht respektiert.</w:t>
            </w:r>
          </w:p>
        </w:tc>
      </w:tr>
      <w:tr w:rsidR="00E655A8" w:rsidRPr="008D605E" w14:paraId="0BE9EAD2" w14:textId="77777777" w:rsidTr="00976602">
        <w:trPr>
          <w:trHeight w:val="284"/>
        </w:trPr>
        <w:tc>
          <w:tcPr>
            <w:tcW w:w="116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9B5BB4B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</w:p>
        </w:tc>
        <w:tc>
          <w:tcPr>
            <w:tcW w:w="159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DF23E8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5 Punkte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715844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4 Punkte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541280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3 Punkte</w:t>
            </w:r>
          </w:p>
        </w:tc>
        <w:tc>
          <w:tcPr>
            <w:tcW w:w="159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56A4A0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2 Punkte</w:t>
            </w:r>
          </w:p>
        </w:tc>
        <w:tc>
          <w:tcPr>
            <w:tcW w:w="16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F645CB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1 Punkt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07B60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0 Punkte</w:t>
            </w:r>
          </w:p>
        </w:tc>
      </w:tr>
      <w:tr w:rsidR="00E655A8" w:rsidRPr="008D605E" w14:paraId="425184D0" w14:textId="77777777" w:rsidTr="00E655A8">
        <w:trPr>
          <w:trHeight w:val="968"/>
        </w:trPr>
        <w:tc>
          <w:tcPr>
            <w:tcW w:w="1168" w:type="dxa"/>
            <w:shd w:val="clear" w:color="auto" w:fill="D9D9D9" w:themeFill="background1" w:themeFillShade="D9"/>
            <w:vAlign w:val="center"/>
          </w:tcPr>
          <w:p w14:paraId="27E21EB5" w14:textId="77777777" w:rsidR="00E655A8" w:rsidRPr="008D605E" w:rsidRDefault="00E655A8" w:rsidP="00976602">
            <w:pPr>
              <w:spacing w:before="20"/>
              <w:jc w:val="center"/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color w:val="000000" w:themeColor="text1"/>
                <w:szCs w:val="18"/>
                <w:lang w:val="de-DE"/>
              </w:rPr>
              <w:t>Formale Richtigkeit</w:t>
            </w:r>
          </w:p>
        </w:tc>
        <w:tc>
          <w:tcPr>
            <w:tcW w:w="1593" w:type="dxa"/>
            <w:vAlign w:val="center"/>
          </w:tcPr>
          <w:p w14:paraId="28C0C3DF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noProof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noProof/>
                <w:color w:val="000000" w:themeColor="text1"/>
                <w:szCs w:val="18"/>
                <w:lang w:val="de-DE"/>
              </w:rPr>
              <w:t>Keine oder nur vereinzelte Fehler, die das Lesen nicht stören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vAlign w:val="center"/>
          </w:tcPr>
          <w:p w14:paraId="06270BBF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noProof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noProof/>
                <w:color w:val="000000" w:themeColor="text1"/>
                <w:szCs w:val="18"/>
                <w:lang w:val="de-DE"/>
              </w:rPr>
              <w:t>Einige Fehler, die das Lesen kaum stören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FA47AD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noProof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noProof/>
                <w:color w:val="000000" w:themeColor="text1"/>
                <w:szCs w:val="18"/>
                <w:lang w:val="de-DE"/>
              </w:rPr>
              <w:t>Fehler, die das Lesen stören aber das Verstehen nicht beeinträchtigen</w:t>
            </w:r>
          </w:p>
        </w:tc>
        <w:tc>
          <w:tcPr>
            <w:tcW w:w="1599" w:type="dxa"/>
            <w:tcBorders>
              <w:left w:val="single" w:sz="12" w:space="0" w:color="auto"/>
            </w:tcBorders>
            <w:vAlign w:val="center"/>
          </w:tcPr>
          <w:p w14:paraId="769C6E8B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noProof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noProof/>
                <w:color w:val="000000" w:themeColor="text1"/>
                <w:szCs w:val="18"/>
                <w:lang w:val="de-DE"/>
              </w:rPr>
              <w:t>Viele Fehler, die das Lesen erschweren</w:t>
            </w:r>
          </w:p>
        </w:tc>
        <w:tc>
          <w:tcPr>
            <w:tcW w:w="1661" w:type="dxa"/>
            <w:vAlign w:val="center"/>
          </w:tcPr>
          <w:p w14:paraId="6A49BB43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noProof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noProof/>
                <w:color w:val="000000" w:themeColor="text1"/>
                <w:szCs w:val="18"/>
                <w:lang w:val="de-DE"/>
              </w:rPr>
              <w:t>Der Text ist kaum verständlich</w:t>
            </w:r>
          </w:p>
        </w:tc>
        <w:tc>
          <w:tcPr>
            <w:tcW w:w="1316" w:type="dxa"/>
            <w:vAlign w:val="center"/>
          </w:tcPr>
          <w:p w14:paraId="29A1E16B" w14:textId="77777777" w:rsidR="00E655A8" w:rsidRPr="008D605E" w:rsidRDefault="00E655A8" w:rsidP="00976602">
            <w:pPr>
              <w:spacing w:before="20"/>
              <w:rPr>
                <w:rFonts w:ascii="Calibri" w:hAnsi="Calibri" w:cs="Arial"/>
                <w:b/>
                <w:noProof/>
                <w:color w:val="000000" w:themeColor="text1"/>
                <w:szCs w:val="18"/>
                <w:lang w:val="de-DE"/>
              </w:rPr>
            </w:pPr>
            <w:r w:rsidRPr="008D605E">
              <w:rPr>
                <w:rFonts w:ascii="Calibri" w:hAnsi="Calibri" w:cs="Arial"/>
                <w:b/>
                <w:noProof/>
                <w:color w:val="000000" w:themeColor="text1"/>
                <w:szCs w:val="18"/>
                <w:lang w:val="de-DE"/>
              </w:rPr>
              <w:t>Der Text ist nicht verständlich</w:t>
            </w:r>
          </w:p>
        </w:tc>
      </w:tr>
    </w:tbl>
    <w:p w14:paraId="4C60E937" w14:textId="77777777" w:rsidR="00E655A8" w:rsidRPr="008D605E" w:rsidRDefault="00E655A8" w:rsidP="00196EAD">
      <w:pPr>
        <w:rPr>
          <w:rFonts w:ascii="Calibri" w:hAnsi="Calibri" w:cstheme="minorHAnsi"/>
          <w:b/>
          <w:lang w:val="de-DE"/>
        </w:rPr>
      </w:pPr>
    </w:p>
    <w:p w14:paraId="326BE6D1" w14:textId="2FB1E976" w:rsidR="00196EAD" w:rsidRPr="008D605E" w:rsidRDefault="00196EAD" w:rsidP="00196EAD">
      <w:pPr>
        <w:rPr>
          <w:rFonts w:ascii="Calibri" w:hAnsi="Calibri" w:cstheme="minorHAnsi"/>
          <w:sz w:val="28"/>
          <w:lang w:val="de-DE"/>
        </w:rPr>
      </w:pPr>
      <w:r w:rsidRPr="008D605E">
        <w:rPr>
          <w:rFonts w:ascii="Calibri" w:hAnsi="Calibri" w:cstheme="minorHAnsi"/>
          <w:b/>
          <w:sz w:val="28"/>
          <w:lang w:val="de-DE"/>
        </w:rPr>
        <w:t>Beschreib</w:t>
      </w:r>
      <w:r w:rsidR="00BC70D9" w:rsidRPr="008D605E">
        <w:rPr>
          <w:rFonts w:ascii="Calibri" w:hAnsi="Calibri" w:cstheme="minorHAnsi"/>
          <w:b/>
          <w:sz w:val="28"/>
          <w:lang w:val="de-DE"/>
        </w:rPr>
        <w:t>e</w:t>
      </w:r>
      <w:r w:rsidRPr="008D605E">
        <w:rPr>
          <w:rFonts w:ascii="Calibri" w:hAnsi="Calibri" w:cstheme="minorHAnsi"/>
          <w:b/>
          <w:sz w:val="28"/>
          <w:lang w:val="de-DE"/>
        </w:rPr>
        <w:t xml:space="preserve"> diese</w:t>
      </w:r>
      <w:r w:rsidR="007B6BB4" w:rsidRPr="008D605E">
        <w:rPr>
          <w:rFonts w:ascii="Calibri" w:hAnsi="Calibri" w:cstheme="minorHAnsi"/>
          <w:b/>
          <w:sz w:val="28"/>
          <w:lang w:val="de-DE"/>
        </w:rPr>
        <w:t>s Klassenzimmer</w:t>
      </w:r>
      <w:r w:rsidRPr="008D605E">
        <w:rPr>
          <w:rFonts w:ascii="Calibri" w:hAnsi="Calibri" w:cstheme="minorHAnsi"/>
          <w:sz w:val="28"/>
          <w:lang w:val="de-DE"/>
        </w:rPr>
        <w:t xml:space="preserve">.   </w:t>
      </w:r>
    </w:p>
    <w:p w14:paraId="7082A515" w14:textId="1C3AF32D" w:rsidR="00196EAD" w:rsidRPr="008D605E" w:rsidRDefault="00720A5A" w:rsidP="00196EAD">
      <w:pPr>
        <w:pStyle w:val="ListParagraph"/>
        <w:numPr>
          <w:ilvl w:val="1"/>
          <w:numId w:val="1"/>
        </w:numPr>
        <w:rPr>
          <w:rFonts w:ascii="Calibri" w:hAnsi="Calibri" w:cstheme="minorHAnsi"/>
          <w:lang w:val="de-DE"/>
        </w:rPr>
      </w:pPr>
      <w:r w:rsidRPr="008D605E">
        <w:rPr>
          <w:rFonts w:ascii="Calibri" w:hAnsi="Calibri" w:cstheme="minorHAnsi"/>
          <w:lang w:val="de-DE"/>
        </w:rPr>
        <w:t xml:space="preserve">Schreibe </w:t>
      </w:r>
      <w:proofErr w:type="spellStart"/>
      <w:r w:rsidRPr="008D605E">
        <w:rPr>
          <w:rFonts w:ascii="Calibri" w:hAnsi="Calibri" w:cstheme="minorHAnsi"/>
          <w:lang w:val="de-DE"/>
        </w:rPr>
        <w:t>m</w:t>
      </w:r>
      <w:r w:rsidR="00196EAD" w:rsidRPr="008D605E">
        <w:rPr>
          <w:rFonts w:ascii="Calibri" w:hAnsi="Calibri" w:cstheme="minorHAnsi"/>
          <w:lang w:val="de-DE"/>
        </w:rPr>
        <w:t>inimum</w:t>
      </w:r>
      <w:proofErr w:type="spellEnd"/>
      <w:r w:rsidR="00196EAD" w:rsidRPr="008D605E">
        <w:rPr>
          <w:rFonts w:ascii="Calibri" w:hAnsi="Calibri" w:cstheme="minorHAnsi"/>
          <w:lang w:val="de-DE"/>
        </w:rPr>
        <w:t xml:space="preserve"> über </w:t>
      </w:r>
      <w:r w:rsidR="00196EAD" w:rsidRPr="008D605E">
        <w:rPr>
          <w:rFonts w:ascii="Calibri" w:hAnsi="Calibri" w:cstheme="minorHAnsi"/>
          <w:b/>
          <w:lang w:val="de-DE"/>
        </w:rPr>
        <w:t xml:space="preserve">15 </w:t>
      </w:r>
      <w:r w:rsidR="00BD1D11">
        <w:rPr>
          <w:rFonts w:ascii="Calibri" w:hAnsi="Calibri" w:cstheme="minorHAnsi"/>
          <w:b/>
          <w:lang w:val="de-DE"/>
        </w:rPr>
        <w:t>Objekte</w:t>
      </w:r>
      <w:r w:rsidR="00196EAD" w:rsidRPr="008D605E">
        <w:rPr>
          <w:rFonts w:ascii="Calibri" w:hAnsi="Calibri" w:cstheme="minorHAnsi"/>
          <w:lang w:val="de-DE"/>
        </w:rPr>
        <w:t xml:space="preserve">.  </w:t>
      </w:r>
      <w:r w:rsidR="00196EAD" w:rsidRPr="008D605E">
        <w:rPr>
          <w:rFonts w:ascii="Calibri" w:hAnsi="Calibri" w:cstheme="minorHAnsi"/>
          <w:lang w:val="de-DE"/>
        </w:rPr>
        <w:tab/>
      </w:r>
      <w:r w:rsidR="00196EAD" w:rsidRPr="008D605E">
        <w:rPr>
          <w:rFonts w:ascii="Calibri" w:hAnsi="Calibri" w:cstheme="minorHAnsi"/>
          <w:lang w:val="de-DE"/>
        </w:rPr>
        <w:tab/>
      </w:r>
      <w:r w:rsidR="00196EAD" w:rsidRPr="008D605E">
        <w:rPr>
          <w:rFonts w:ascii="Calibri" w:hAnsi="Calibri" w:cstheme="minorHAnsi"/>
          <w:lang w:val="de-DE"/>
        </w:rPr>
        <w:tab/>
      </w:r>
      <w:r w:rsidR="00196EAD" w:rsidRPr="008D605E">
        <w:rPr>
          <w:rFonts w:ascii="Calibri" w:hAnsi="Calibri" w:cstheme="minorHAnsi"/>
          <w:lang w:val="de-DE"/>
        </w:rPr>
        <w:tab/>
      </w:r>
      <w:r w:rsidR="00196EAD" w:rsidRPr="008D605E">
        <w:rPr>
          <w:rFonts w:ascii="Calibri" w:hAnsi="Calibri" w:cstheme="minorHAnsi"/>
          <w:lang w:val="de-DE"/>
        </w:rPr>
        <w:tab/>
      </w:r>
      <w:r w:rsidR="00196EAD" w:rsidRPr="008D605E">
        <w:rPr>
          <w:rFonts w:ascii="Calibri" w:hAnsi="Calibri" w:cstheme="minorHAnsi"/>
          <w:lang w:val="de-DE"/>
        </w:rPr>
        <w:tab/>
      </w:r>
    </w:p>
    <w:p w14:paraId="5F040991" w14:textId="74B8DAFD" w:rsidR="00196EAD" w:rsidRPr="008D605E" w:rsidRDefault="00196EAD" w:rsidP="00196EAD">
      <w:pPr>
        <w:pStyle w:val="ListParagraph"/>
        <w:numPr>
          <w:ilvl w:val="1"/>
          <w:numId w:val="1"/>
        </w:numPr>
        <w:rPr>
          <w:rFonts w:ascii="Calibri" w:hAnsi="Calibri" w:cstheme="minorHAnsi"/>
          <w:lang w:val="de-DE"/>
        </w:rPr>
      </w:pPr>
      <w:r w:rsidRPr="008D605E">
        <w:rPr>
          <w:rFonts w:ascii="Calibri" w:hAnsi="Calibri" w:cstheme="minorHAnsi"/>
          <w:lang w:val="de-DE"/>
        </w:rPr>
        <w:t xml:space="preserve">Benutze </w:t>
      </w:r>
      <w:r w:rsidRPr="008D605E">
        <w:rPr>
          <w:rFonts w:ascii="Calibri" w:hAnsi="Calibri" w:cstheme="minorHAnsi"/>
          <w:b/>
          <w:lang w:val="de-DE"/>
        </w:rPr>
        <w:t>10</w:t>
      </w:r>
      <w:r w:rsidRPr="008D605E">
        <w:rPr>
          <w:rFonts w:ascii="Calibri" w:hAnsi="Calibri" w:cstheme="minorHAnsi"/>
          <w:lang w:val="de-DE"/>
        </w:rPr>
        <w:t xml:space="preserve"> </w:t>
      </w:r>
      <w:r w:rsidRPr="008D605E">
        <w:rPr>
          <w:rFonts w:ascii="Calibri" w:hAnsi="Calibri" w:cstheme="minorHAnsi"/>
          <w:b/>
          <w:lang w:val="de-DE"/>
        </w:rPr>
        <w:t>verschiedene Präposit</w:t>
      </w:r>
      <w:bookmarkStart w:id="0" w:name="_GoBack"/>
      <w:bookmarkEnd w:id="0"/>
      <w:r w:rsidRPr="008D605E">
        <w:rPr>
          <w:rFonts w:ascii="Calibri" w:hAnsi="Calibri" w:cstheme="minorHAnsi"/>
          <w:b/>
          <w:lang w:val="de-DE"/>
        </w:rPr>
        <w:t>ionen</w:t>
      </w:r>
      <w:r w:rsidRPr="008D605E">
        <w:rPr>
          <w:rFonts w:ascii="Calibri" w:hAnsi="Calibri" w:cstheme="minorHAnsi"/>
          <w:lang w:val="de-DE"/>
        </w:rPr>
        <w:t xml:space="preserve">. </w:t>
      </w:r>
      <w:r w:rsidRPr="008D605E">
        <w:rPr>
          <w:rFonts w:ascii="Calibri" w:hAnsi="Calibri" w:cstheme="minorHAnsi"/>
          <w:lang w:val="de-DE"/>
        </w:rPr>
        <w:tab/>
      </w:r>
      <w:r w:rsidRPr="008D605E">
        <w:rPr>
          <w:rFonts w:ascii="Calibri" w:hAnsi="Calibri" w:cstheme="minorHAnsi"/>
          <w:lang w:val="de-DE"/>
        </w:rPr>
        <w:tab/>
      </w:r>
      <w:r w:rsidRPr="008D605E">
        <w:rPr>
          <w:rFonts w:ascii="Calibri" w:hAnsi="Calibri" w:cstheme="minorHAnsi"/>
          <w:lang w:val="de-DE"/>
        </w:rPr>
        <w:tab/>
      </w:r>
      <w:r w:rsidRPr="008D605E">
        <w:rPr>
          <w:rFonts w:ascii="Calibri" w:hAnsi="Calibri" w:cstheme="minorHAnsi"/>
          <w:lang w:val="de-DE"/>
        </w:rPr>
        <w:tab/>
      </w:r>
      <w:r w:rsidRPr="008D605E">
        <w:rPr>
          <w:rFonts w:ascii="Calibri" w:hAnsi="Calibri" w:cstheme="minorHAnsi"/>
          <w:lang w:val="de-DE"/>
        </w:rPr>
        <w:tab/>
      </w:r>
    </w:p>
    <w:p w14:paraId="38EFF218" w14:textId="76E2C552" w:rsidR="00196EAD" w:rsidRPr="008D605E" w:rsidRDefault="00196EAD" w:rsidP="00196EAD">
      <w:pPr>
        <w:pStyle w:val="ListParagraph"/>
        <w:numPr>
          <w:ilvl w:val="1"/>
          <w:numId w:val="1"/>
        </w:numPr>
        <w:rPr>
          <w:rFonts w:ascii="Calibri" w:hAnsi="Calibri" w:cstheme="minorHAnsi"/>
          <w:lang w:val="de-DE"/>
        </w:rPr>
      </w:pPr>
      <w:r w:rsidRPr="008D605E">
        <w:rPr>
          <w:rFonts w:ascii="Calibri" w:hAnsi="Calibri" w:cstheme="minorHAnsi"/>
          <w:lang w:val="de-DE"/>
        </w:rPr>
        <w:t xml:space="preserve">Benutze </w:t>
      </w:r>
      <w:r w:rsidRPr="008D605E">
        <w:rPr>
          <w:rFonts w:ascii="Calibri" w:hAnsi="Calibri" w:cstheme="minorHAnsi"/>
          <w:b/>
          <w:lang w:val="de-DE"/>
        </w:rPr>
        <w:t>5 verschiedene Verben</w:t>
      </w:r>
      <w:r w:rsidRPr="008D605E">
        <w:rPr>
          <w:rFonts w:ascii="Calibri" w:hAnsi="Calibri" w:cstheme="minorHAnsi"/>
          <w:lang w:val="de-DE"/>
        </w:rPr>
        <w:t>.</w:t>
      </w:r>
      <w:r w:rsidRPr="008D605E">
        <w:rPr>
          <w:rFonts w:ascii="Calibri" w:hAnsi="Calibri" w:cstheme="minorHAnsi"/>
          <w:lang w:val="de-DE"/>
        </w:rPr>
        <w:tab/>
      </w:r>
      <w:r w:rsidRPr="008D605E">
        <w:rPr>
          <w:rFonts w:ascii="Calibri" w:hAnsi="Calibri" w:cstheme="minorHAnsi"/>
          <w:lang w:val="de-DE"/>
        </w:rPr>
        <w:tab/>
      </w:r>
      <w:r w:rsidRPr="008D605E">
        <w:rPr>
          <w:rFonts w:ascii="Calibri" w:hAnsi="Calibri" w:cstheme="minorHAnsi"/>
          <w:lang w:val="de-DE"/>
        </w:rPr>
        <w:tab/>
      </w:r>
      <w:r w:rsidRPr="008D605E">
        <w:rPr>
          <w:rFonts w:ascii="Calibri" w:hAnsi="Calibri" w:cstheme="minorHAnsi"/>
          <w:lang w:val="de-DE"/>
        </w:rPr>
        <w:tab/>
      </w:r>
      <w:r w:rsidRPr="008D605E">
        <w:rPr>
          <w:rFonts w:ascii="Calibri" w:hAnsi="Calibri" w:cstheme="minorHAnsi"/>
          <w:lang w:val="de-DE"/>
        </w:rPr>
        <w:tab/>
      </w:r>
      <w:r w:rsidRPr="008D605E">
        <w:rPr>
          <w:rFonts w:ascii="Calibri" w:hAnsi="Calibri" w:cstheme="minorHAnsi"/>
          <w:lang w:val="de-DE"/>
        </w:rPr>
        <w:tab/>
      </w:r>
    </w:p>
    <w:p w14:paraId="54DE2616" w14:textId="4418359A" w:rsidR="00AD2E30" w:rsidRPr="008D605E" w:rsidRDefault="00196EAD" w:rsidP="00196EAD">
      <w:pPr>
        <w:pStyle w:val="ListParagraph"/>
        <w:numPr>
          <w:ilvl w:val="1"/>
          <w:numId w:val="1"/>
        </w:numPr>
        <w:rPr>
          <w:rFonts w:ascii="Calibri" w:hAnsi="Calibri" w:cstheme="minorHAnsi"/>
          <w:lang w:val="de-DE"/>
        </w:rPr>
      </w:pPr>
      <w:r w:rsidRPr="008D605E">
        <w:rPr>
          <w:rFonts w:ascii="Calibri" w:hAnsi="Calibri" w:cstheme="minorHAnsi"/>
          <w:lang w:val="de-DE"/>
        </w:rPr>
        <w:t>Schreib</w:t>
      </w:r>
      <w:r w:rsidR="00B56C2C" w:rsidRPr="008D605E">
        <w:rPr>
          <w:rFonts w:ascii="Calibri" w:hAnsi="Calibri" w:cstheme="minorHAnsi"/>
          <w:lang w:val="de-DE"/>
        </w:rPr>
        <w:t>e</w:t>
      </w:r>
      <w:r w:rsidRPr="008D605E">
        <w:rPr>
          <w:rFonts w:ascii="Calibri" w:hAnsi="Calibri" w:cstheme="minorHAnsi"/>
          <w:lang w:val="de-DE"/>
        </w:rPr>
        <w:t xml:space="preserve"> einen </w:t>
      </w:r>
      <w:r w:rsidRPr="008D605E">
        <w:rPr>
          <w:rFonts w:ascii="Calibri" w:hAnsi="Calibri" w:cstheme="minorHAnsi"/>
          <w:b/>
          <w:lang w:val="de-DE"/>
        </w:rPr>
        <w:t>variierten</w:t>
      </w:r>
      <w:r w:rsidRPr="008D605E">
        <w:rPr>
          <w:rFonts w:ascii="Calibri" w:hAnsi="Calibri" w:cstheme="minorHAnsi"/>
          <w:lang w:val="de-DE"/>
        </w:rPr>
        <w:t xml:space="preserve"> </w:t>
      </w:r>
      <w:r w:rsidRPr="008D605E">
        <w:rPr>
          <w:rFonts w:ascii="Calibri" w:hAnsi="Calibri" w:cstheme="minorHAnsi"/>
          <w:b/>
          <w:lang w:val="de-DE"/>
        </w:rPr>
        <w:t>Text</w:t>
      </w:r>
      <w:r w:rsidR="0055405F" w:rsidRPr="008D605E">
        <w:rPr>
          <w:rFonts w:ascii="Calibri" w:hAnsi="Calibri" w:cstheme="minorHAnsi"/>
          <w:b/>
          <w:lang w:val="de-DE"/>
        </w:rPr>
        <w:t xml:space="preserve"> </w:t>
      </w:r>
      <w:r w:rsidR="00B07C27" w:rsidRPr="008D605E">
        <w:rPr>
          <w:rFonts w:ascii="Calibri" w:hAnsi="Calibri" w:cstheme="minorHAnsi"/>
          <w:b/>
          <w:lang w:val="de-DE"/>
        </w:rPr>
        <w:t>:</w:t>
      </w:r>
    </w:p>
    <w:p w14:paraId="458B3ACE" w14:textId="2C0F1B75" w:rsidR="00AD2E30" w:rsidRPr="008D605E" w:rsidRDefault="00AD2E30" w:rsidP="00AD2E30">
      <w:pPr>
        <w:pStyle w:val="ListParagraph"/>
        <w:numPr>
          <w:ilvl w:val="2"/>
          <w:numId w:val="1"/>
        </w:numPr>
        <w:rPr>
          <w:rFonts w:ascii="Calibri" w:hAnsi="Calibri" w:cstheme="minorHAnsi"/>
          <w:lang w:val="de-DE"/>
        </w:rPr>
      </w:pPr>
      <w:r w:rsidRPr="008D605E">
        <w:rPr>
          <w:rFonts w:ascii="Calibri" w:hAnsi="Calibri" w:cstheme="minorHAnsi"/>
          <w:lang w:val="de-DE"/>
        </w:rPr>
        <w:t xml:space="preserve">Variiere die Verben : </w:t>
      </w:r>
      <w:proofErr w:type="spellStart"/>
      <w:r w:rsidRPr="008D605E">
        <w:rPr>
          <w:rFonts w:ascii="Calibri" w:hAnsi="Calibri" w:cstheme="minorHAnsi"/>
          <w:lang w:val="de-DE"/>
        </w:rPr>
        <w:t>être</w:t>
      </w:r>
      <w:proofErr w:type="spellEnd"/>
      <w:r w:rsidRPr="008D605E">
        <w:rPr>
          <w:rFonts w:ascii="Calibri" w:hAnsi="Calibri" w:cstheme="minorHAnsi"/>
          <w:lang w:val="de-DE"/>
        </w:rPr>
        <w:t xml:space="preserve">, </w:t>
      </w:r>
      <w:proofErr w:type="spellStart"/>
      <w:r w:rsidRPr="008D605E">
        <w:rPr>
          <w:rFonts w:ascii="Calibri" w:hAnsi="Calibri" w:cstheme="minorHAnsi"/>
          <w:lang w:val="de-DE"/>
        </w:rPr>
        <w:t>être</w:t>
      </w:r>
      <w:proofErr w:type="spellEnd"/>
      <w:r w:rsidRPr="008D605E">
        <w:rPr>
          <w:rFonts w:ascii="Calibri" w:hAnsi="Calibri" w:cstheme="minorHAnsi"/>
          <w:lang w:val="de-DE"/>
        </w:rPr>
        <w:t xml:space="preserve"> </w:t>
      </w:r>
      <w:proofErr w:type="spellStart"/>
      <w:r w:rsidRPr="008D605E">
        <w:rPr>
          <w:rFonts w:ascii="Calibri" w:hAnsi="Calibri" w:cstheme="minorHAnsi"/>
          <w:lang w:val="de-DE"/>
        </w:rPr>
        <w:t>couché</w:t>
      </w:r>
      <w:proofErr w:type="spellEnd"/>
      <w:r w:rsidRPr="008D605E">
        <w:rPr>
          <w:rFonts w:ascii="Calibri" w:hAnsi="Calibri" w:cstheme="minorHAnsi"/>
          <w:lang w:val="de-DE"/>
        </w:rPr>
        <w:t xml:space="preserve">, </w:t>
      </w:r>
      <w:proofErr w:type="spellStart"/>
      <w:r w:rsidRPr="008D605E">
        <w:rPr>
          <w:rFonts w:ascii="Calibri" w:hAnsi="Calibri" w:cstheme="minorHAnsi"/>
          <w:lang w:val="de-DE"/>
        </w:rPr>
        <w:t>être</w:t>
      </w:r>
      <w:proofErr w:type="spellEnd"/>
      <w:r w:rsidRPr="008D605E">
        <w:rPr>
          <w:rFonts w:ascii="Calibri" w:hAnsi="Calibri" w:cstheme="minorHAnsi"/>
          <w:lang w:val="de-DE"/>
        </w:rPr>
        <w:t xml:space="preserve"> </w:t>
      </w:r>
      <w:proofErr w:type="spellStart"/>
      <w:r w:rsidRPr="008D605E">
        <w:rPr>
          <w:rFonts w:ascii="Calibri" w:hAnsi="Calibri" w:cstheme="minorHAnsi"/>
          <w:lang w:val="de-DE"/>
        </w:rPr>
        <w:t>debout</w:t>
      </w:r>
      <w:proofErr w:type="spellEnd"/>
      <w:r w:rsidRPr="008D605E">
        <w:rPr>
          <w:rFonts w:ascii="Calibri" w:hAnsi="Calibri" w:cstheme="minorHAnsi"/>
          <w:lang w:val="de-DE"/>
        </w:rPr>
        <w:t>,</w:t>
      </w:r>
      <w:r w:rsidR="00E55E59" w:rsidRPr="008D605E">
        <w:rPr>
          <w:rFonts w:ascii="Calibri" w:hAnsi="Calibri" w:cstheme="minorHAnsi"/>
          <w:lang w:val="de-DE"/>
        </w:rPr>
        <w:t xml:space="preserve"> </w:t>
      </w:r>
      <w:proofErr w:type="spellStart"/>
      <w:r w:rsidR="00E55E59" w:rsidRPr="008D605E">
        <w:rPr>
          <w:rFonts w:ascii="Calibri" w:hAnsi="Calibri" w:cstheme="minorHAnsi"/>
          <w:lang w:val="de-DE"/>
        </w:rPr>
        <w:t>être</w:t>
      </w:r>
      <w:proofErr w:type="spellEnd"/>
      <w:r w:rsidR="00E55E59" w:rsidRPr="008D605E">
        <w:rPr>
          <w:rFonts w:ascii="Calibri" w:hAnsi="Calibri" w:cstheme="minorHAnsi"/>
          <w:lang w:val="de-DE"/>
        </w:rPr>
        <w:t xml:space="preserve"> </w:t>
      </w:r>
      <w:proofErr w:type="spellStart"/>
      <w:r w:rsidR="00E55E59" w:rsidRPr="008D605E">
        <w:rPr>
          <w:rFonts w:ascii="Calibri" w:hAnsi="Calibri" w:cstheme="minorHAnsi"/>
          <w:lang w:val="de-DE"/>
        </w:rPr>
        <w:t>suspendu</w:t>
      </w:r>
      <w:proofErr w:type="spellEnd"/>
      <w:r w:rsidR="00E55E59" w:rsidRPr="008D605E">
        <w:rPr>
          <w:rFonts w:ascii="Calibri" w:hAnsi="Calibri" w:cstheme="minorHAnsi"/>
          <w:lang w:val="de-DE"/>
        </w:rPr>
        <w:t>,</w:t>
      </w:r>
      <w:r w:rsidRPr="008D605E">
        <w:rPr>
          <w:rFonts w:ascii="Calibri" w:hAnsi="Calibri" w:cstheme="minorHAnsi"/>
          <w:lang w:val="de-DE"/>
        </w:rPr>
        <w:t xml:space="preserve"> </w:t>
      </w:r>
      <w:proofErr w:type="spellStart"/>
      <w:r w:rsidRPr="008D605E">
        <w:rPr>
          <w:rFonts w:ascii="Calibri" w:hAnsi="Calibri" w:cstheme="minorHAnsi"/>
          <w:lang w:val="de-DE"/>
        </w:rPr>
        <w:t>il</w:t>
      </w:r>
      <w:proofErr w:type="spellEnd"/>
      <w:r w:rsidRPr="008D605E">
        <w:rPr>
          <w:rFonts w:ascii="Calibri" w:hAnsi="Calibri" w:cstheme="minorHAnsi"/>
          <w:lang w:val="de-DE"/>
        </w:rPr>
        <w:t xml:space="preserve"> y a</w:t>
      </w:r>
    </w:p>
    <w:p w14:paraId="68274434" w14:textId="307F4257" w:rsidR="00196EAD" w:rsidRPr="008D605E" w:rsidRDefault="00AD2E30" w:rsidP="00AD2E30">
      <w:pPr>
        <w:pStyle w:val="ListParagraph"/>
        <w:numPr>
          <w:ilvl w:val="2"/>
          <w:numId w:val="1"/>
        </w:numPr>
        <w:rPr>
          <w:rFonts w:ascii="Calibri" w:hAnsi="Calibri" w:cstheme="minorHAnsi"/>
          <w:lang w:val="de-DE"/>
        </w:rPr>
      </w:pPr>
      <w:r w:rsidRPr="008D605E">
        <w:rPr>
          <w:rFonts w:ascii="Calibri" w:hAnsi="Calibri" w:cstheme="minorHAnsi"/>
          <w:lang w:val="de-DE"/>
        </w:rPr>
        <w:t>Variiere die Satzstruktur </w:t>
      </w:r>
      <w:r w:rsidRPr="008D605E">
        <w:rPr>
          <w:rFonts w:ascii="Calibri" w:hAnsi="Calibri" w:cstheme="minorHAnsi"/>
          <w:i/>
          <w:lang w:val="de-DE"/>
        </w:rPr>
        <w:t xml:space="preserve">: </w:t>
      </w:r>
      <w:r w:rsidR="0055405F" w:rsidRPr="008D605E">
        <w:rPr>
          <w:rFonts w:ascii="Calibri" w:hAnsi="Calibri" w:cstheme="minorHAnsi"/>
          <w:i/>
          <w:lang w:val="de-DE"/>
        </w:rPr>
        <w:t>S-V-C</w:t>
      </w:r>
      <w:r w:rsidR="0055405F" w:rsidRPr="008D605E">
        <w:rPr>
          <w:rFonts w:ascii="Calibri" w:hAnsi="Calibri" w:cstheme="minorHAnsi"/>
          <w:lang w:val="de-DE"/>
        </w:rPr>
        <w:t xml:space="preserve"> / </w:t>
      </w:r>
      <w:r w:rsidR="0055405F" w:rsidRPr="008D605E">
        <w:rPr>
          <w:rFonts w:ascii="Calibri" w:hAnsi="Calibri" w:cstheme="minorHAnsi"/>
          <w:i/>
          <w:lang w:val="de-DE"/>
        </w:rPr>
        <w:t>C-V-S</w:t>
      </w:r>
    </w:p>
    <w:p w14:paraId="457075A7" w14:textId="77777777" w:rsidR="00196EAD" w:rsidRPr="008D605E" w:rsidRDefault="00196EAD" w:rsidP="00196EAD">
      <w:pPr>
        <w:rPr>
          <w:rFonts w:ascii="Calibri" w:hAnsi="Calibri"/>
          <w:b/>
          <w:lang w:val="de-DE"/>
        </w:rPr>
      </w:pPr>
    </w:p>
    <w:p w14:paraId="55E2FD85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0024B8F4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1BD80FC1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4AE131E9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3C4494DB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2E0F6DE7" w14:textId="77777777" w:rsidR="00E655A8" w:rsidRPr="008D605E" w:rsidRDefault="00E655A8" w:rsidP="00E655A8">
      <w:pPr>
        <w:rPr>
          <w:rFonts w:ascii="Calibri" w:hAnsi="Calibri"/>
          <w:lang w:val="de-DE"/>
        </w:rPr>
      </w:pPr>
      <w:r w:rsidRPr="008D605E">
        <w:rPr>
          <w:rFonts w:ascii="Calibri" w:hAnsi="Calibri"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918D192" wp14:editId="382C923A">
            <wp:simplePos x="0" y="0"/>
            <wp:positionH relativeFrom="column">
              <wp:posOffset>-229870</wp:posOffset>
            </wp:positionH>
            <wp:positionV relativeFrom="paragraph">
              <wp:posOffset>107315</wp:posOffset>
            </wp:positionV>
            <wp:extent cx="5737860" cy="3826510"/>
            <wp:effectExtent l="3175" t="0" r="5715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014_1349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4"/>
                    <a:stretch/>
                  </pic:blipFill>
                  <pic:spPr bwMode="auto">
                    <a:xfrm rot="5400000">
                      <a:off x="0" y="0"/>
                      <a:ext cx="5737860" cy="382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7F051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62CB0C25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229DD48A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1BEF7798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4CCBC44E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4036C61E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105B4850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18F1EF9E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14824FFA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6642D98C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2DA0C4C0" w14:textId="77777777" w:rsidR="00E655A8" w:rsidRPr="008D605E" w:rsidRDefault="00E655A8" w:rsidP="00E655A8">
      <w:pPr>
        <w:rPr>
          <w:rFonts w:ascii="Calibri" w:hAnsi="Calibri"/>
          <w:lang w:val="de-DE"/>
        </w:rPr>
      </w:pPr>
      <w:r w:rsidRPr="008D605E">
        <w:rPr>
          <w:rFonts w:ascii="Calibri" w:hAnsi="Calibri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0F279CA" wp14:editId="1136EF23">
            <wp:simplePos x="0" y="0"/>
            <wp:positionH relativeFrom="column">
              <wp:posOffset>2021205</wp:posOffset>
            </wp:positionH>
            <wp:positionV relativeFrom="paragraph">
              <wp:posOffset>37465</wp:posOffset>
            </wp:positionV>
            <wp:extent cx="3553460" cy="4470400"/>
            <wp:effectExtent l="0" t="0" r="254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014_134922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8BB04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631B43F2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280A7D4C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3575930B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7A96DCF1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08A7027D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0A172F7C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368552C2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33C4A47C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19E6F1E1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4BDA0D7E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074482ED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6A5F8401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6D580642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64F50165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26435D6E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0164015B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7494C2F7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0A0885CE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0401E976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5865FB21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5B6001B8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0D2EDCCB" w14:textId="77777777" w:rsidR="00E655A8" w:rsidRPr="008D605E" w:rsidRDefault="00E655A8" w:rsidP="00E655A8">
      <w:pPr>
        <w:rPr>
          <w:rFonts w:ascii="Calibri" w:hAnsi="Calibri"/>
          <w:lang w:val="de-DE"/>
        </w:rPr>
      </w:pPr>
    </w:p>
    <w:p w14:paraId="59D90F44" w14:textId="77777777" w:rsidR="009619CA" w:rsidRPr="008D605E" w:rsidRDefault="009619CA" w:rsidP="00E655A8">
      <w:pPr>
        <w:rPr>
          <w:rFonts w:ascii="Calibri" w:hAnsi="Calibri"/>
          <w:lang w:val="de-DE"/>
        </w:rPr>
      </w:pPr>
    </w:p>
    <w:p w14:paraId="772B9464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5DE8C7B9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4642E6BD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0F9AB508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3D1FBB9D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056D495C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4CA4014C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4AD2A743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0E678956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  <w:r w:rsidRPr="008D605E">
        <w:rPr>
          <w:rFonts w:ascii="Calibri" w:hAnsi="Calibri"/>
          <w:lang w:val="de-DE"/>
        </w:rPr>
        <w:tab/>
      </w:r>
    </w:p>
    <w:p w14:paraId="350C7379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39B6AA85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2FB887AF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553A1678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307CE7E4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42D8D7B1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13D76E2E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4AAA9C1F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0E34410F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05B0903B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6199C840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63A42E84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2C99740B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160587AA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6D324B0A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  <w:r w:rsidRPr="008D605E">
        <w:rPr>
          <w:rFonts w:ascii="Calibri" w:hAnsi="Calibri"/>
          <w:lang w:val="de-DE"/>
        </w:rPr>
        <w:tab/>
      </w:r>
    </w:p>
    <w:p w14:paraId="3D75A702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6594D29D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1960B78A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2E6DEF31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4A7DFE45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5E90843E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p w14:paraId="692E1CEE" w14:textId="77777777" w:rsidR="00E655A8" w:rsidRPr="008D605E" w:rsidRDefault="00E655A8" w:rsidP="00E655A8">
      <w:pPr>
        <w:tabs>
          <w:tab w:val="left" w:leader="underscore" w:pos="9072"/>
        </w:tabs>
        <w:spacing w:line="360" w:lineRule="auto"/>
        <w:rPr>
          <w:rFonts w:ascii="Calibri" w:hAnsi="Calibri"/>
          <w:lang w:val="de-DE"/>
        </w:rPr>
      </w:pPr>
      <w:r w:rsidRPr="008D605E">
        <w:rPr>
          <w:rFonts w:ascii="Calibri" w:hAnsi="Calibri"/>
          <w:lang w:val="de-DE"/>
        </w:rPr>
        <w:tab/>
      </w:r>
    </w:p>
    <w:sectPr w:rsidR="00E655A8" w:rsidRPr="008D605E" w:rsidSect="00BC70D9">
      <w:pgSz w:w="11900" w:h="16840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332F2"/>
    <w:multiLevelType w:val="hybridMultilevel"/>
    <w:tmpl w:val="DD6287D6"/>
    <w:lvl w:ilvl="0" w:tplc="2F1458E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50993D74"/>
    <w:multiLevelType w:val="hybridMultilevel"/>
    <w:tmpl w:val="5CA45D6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EAD"/>
    <w:rsid w:val="00196EAD"/>
    <w:rsid w:val="002E1802"/>
    <w:rsid w:val="0038561E"/>
    <w:rsid w:val="00387965"/>
    <w:rsid w:val="00474C74"/>
    <w:rsid w:val="004C6E83"/>
    <w:rsid w:val="0055405F"/>
    <w:rsid w:val="00720A5A"/>
    <w:rsid w:val="00750A05"/>
    <w:rsid w:val="00753524"/>
    <w:rsid w:val="007B6BB4"/>
    <w:rsid w:val="0083754D"/>
    <w:rsid w:val="00873812"/>
    <w:rsid w:val="008D605E"/>
    <w:rsid w:val="009619CA"/>
    <w:rsid w:val="00AD2E30"/>
    <w:rsid w:val="00B07C27"/>
    <w:rsid w:val="00B56C2C"/>
    <w:rsid w:val="00BC70D9"/>
    <w:rsid w:val="00BD1D11"/>
    <w:rsid w:val="00D83A45"/>
    <w:rsid w:val="00E55E59"/>
    <w:rsid w:val="00E6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61C2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EAD"/>
    <w:rPr>
      <w:rFonts w:ascii="Times New Roman" w:eastAsiaTheme="minorEastAsia" w:hAnsi="Times New Roman" w:cs="Times New Roman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6EAD"/>
    <w:pPr>
      <w:ind w:left="720"/>
      <w:contextualSpacing/>
    </w:pPr>
  </w:style>
  <w:style w:type="table" w:styleId="TableGrid">
    <w:name w:val="Table Grid"/>
    <w:basedOn w:val="TableNormal"/>
    <w:uiPriority w:val="59"/>
    <w:rsid w:val="00E655A8"/>
    <w:rPr>
      <w:rFonts w:ascii="Cambria" w:eastAsia="MS Mincho" w:hAnsi="Cambria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EAD"/>
    <w:rPr>
      <w:rFonts w:ascii="Times New Roman" w:eastAsiaTheme="minorEastAsia" w:hAnsi="Times New Roman" w:cs="Times New Roman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6EAD"/>
    <w:pPr>
      <w:ind w:left="720"/>
      <w:contextualSpacing/>
    </w:pPr>
  </w:style>
  <w:style w:type="table" w:styleId="TableGrid">
    <w:name w:val="Table Grid"/>
    <w:basedOn w:val="TableNormal"/>
    <w:uiPriority w:val="59"/>
    <w:rsid w:val="00E655A8"/>
    <w:rPr>
      <w:rFonts w:ascii="Cambria" w:eastAsia="MS Mincho" w:hAnsi="Cambria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450</Words>
  <Characters>2568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Celine Savarioud</cp:lastModifiedBy>
  <cp:revision>21</cp:revision>
  <cp:lastPrinted>2019-11-04T09:41:00Z</cp:lastPrinted>
  <dcterms:created xsi:type="dcterms:W3CDTF">2019-10-14T12:06:00Z</dcterms:created>
  <dcterms:modified xsi:type="dcterms:W3CDTF">2019-11-07T13:33:00Z</dcterms:modified>
</cp:coreProperties>
</file>