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Default="00B04317" w:rsidP="004D572E">
      <w:pPr>
        <w:tabs>
          <w:tab w:val="left" w:pos="6521"/>
          <w:tab w:val="right" w:leader="dot" w:pos="9072"/>
        </w:tabs>
        <w:rPr>
          <w:rFonts w:ascii="Century Gothic" w:hAnsi="Century Gothic"/>
          <w:lang w:val="en-US"/>
        </w:rPr>
      </w:pPr>
      <w:r w:rsidRPr="00913F50">
        <w:rPr>
          <w:rFonts w:ascii="Century Gothic" w:hAnsi="Century Gothic"/>
          <w:lang w:val="en-US"/>
        </w:rPr>
        <w:t>N</w:t>
      </w:r>
      <w:r w:rsidR="00913F50" w:rsidRPr="00913F50">
        <w:rPr>
          <w:rFonts w:ascii="Century Gothic" w:hAnsi="Century Gothic"/>
          <w:lang w:val="en-US"/>
        </w:rPr>
        <w:t>ame</w:t>
      </w:r>
      <w:r w:rsidRPr="00913F50">
        <w:rPr>
          <w:rFonts w:ascii="Century Gothic" w:hAnsi="Century Gothic"/>
          <w:lang w:val="en-US"/>
        </w:rPr>
        <w:t>: .............................................................</w:t>
      </w:r>
      <w:r w:rsidR="004D572E">
        <w:rPr>
          <w:rFonts w:ascii="Century Gothic" w:hAnsi="Century Gothic"/>
          <w:lang w:val="en-US"/>
        </w:rPr>
        <w:t>...</w:t>
      </w:r>
      <w:r w:rsidRPr="00913F50">
        <w:rPr>
          <w:rFonts w:ascii="Century Gothic" w:hAnsi="Century Gothic"/>
          <w:lang w:val="en-US"/>
        </w:rPr>
        <w:tab/>
      </w:r>
      <w:r w:rsidR="004D572E">
        <w:rPr>
          <w:rFonts w:ascii="Century Gothic" w:hAnsi="Century Gothic"/>
          <w:lang w:val="en-US"/>
        </w:rPr>
        <w:t xml:space="preserve">      </w:t>
      </w:r>
      <w:r w:rsidRPr="00913F50">
        <w:rPr>
          <w:rFonts w:ascii="Century Gothic" w:hAnsi="Century Gothic"/>
          <w:lang w:val="en-US"/>
        </w:rPr>
        <w:t>Datum:</w:t>
      </w:r>
      <w:r w:rsidR="00913F50" w:rsidRPr="00913F50">
        <w:rPr>
          <w:rFonts w:ascii="Century Gothic" w:hAnsi="Century Gothic"/>
          <w:lang w:val="en-US"/>
        </w:rPr>
        <w:t xml:space="preserve"> 27.09.2019</w:t>
      </w:r>
    </w:p>
    <w:p w:rsidR="00913F50" w:rsidRPr="00913F50" w:rsidRDefault="00913F50" w:rsidP="00B04317">
      <w:pPr>
        <w:tabs>
          <w:tab w:val="left" w:pos="6521"/>
          <w:tab w:val="right" w:leader="dot" w:pos="9072"/>
        </w:tabs>
        <w:rPr>
          <w:rFonts w:ascii="Century Gothic" w:hAnsi="Century Gothic"/>
          <w:lang w:val="en-US"/>
        </w:rPr>
      </w:pPr>
    </w:p>
    <w:p w:rsidR="00B04317" w:rsidRPr="00913F50" w:rsidRDefault="00B04317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en-US"/>
        </w:rPr>
      </w:pPr>
    </w:p>
    <w:p w:rsidR="00913F50" w:rsidRPr="00D32C18" w:rsidRDefault="00D32D6F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Kapitel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1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: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Los geht’s!</w:t>
      </w:r>
    </w:p>
    <w:p w:rsidR="00B04317" w:rsidRPr="00D32C18" w:rsidRDefault="00B04317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Schreiben</w:t>
      </w:r>
    </w:p>
    <w:p w:rsidR="00233CFD" w:rsidRPr="00D32C18" w:rsidRDefault="00233CFD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276" w:lineRule="auto"/>
        <w:jc w:val="right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___ /15</w:t>
      </w:r>
      <w:r w:rsidR="004D572E" w:rsidRPr="00D32C18">
        <w:rPr>
          <w:rFonts w:ascii="Century Gothic" w:hAnsi="Century Gothic"/>
          <w:b/>
          <w:bCs/>
          <w:sz w:val="28"/>
          <w:szCs w:val="28"/>
          <w:lang w:val="de-DE"/>
        </w:rPr>
        <w:t>(9)</w:t>
      </w:r>
      <w:r w:rsidR="00D32C18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Punkte</w:t>
      </w:r>
    </w:p>
    <w:p w:rsidR="00233CFD" w:rsidRPr="00D32D6F" w:rsidRDefault="00233CFD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en-US"/>
        </w:rPr>
      </w:pPr>
    </w:p>
    <w:p w:rsidR="00233CFD" w:rsidRPr="00913F50" w:rsidRDefault="00233CFD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I</w:t>
      </w:r>
      <w:r w:rsidR="00D32D6F" w:rsidRPr="00913F50">
        <w:rPr>
          <w:rFonts w:ascii="Century Gothic" w:hAnsi="Century Gothic"/>
          <w:bCs/>
          <w:lang w:val="de-CH"/>
        </w:rPr>
        <w:t>m Sommer</w:t>
      </w:r>
      <w:r w:rsidRPr="00913F50">
        <w:rPr>
          <w:rFonts w:ascii="Century Gothic" w:hAnsi="Century Gothic"/>
          <w:bCs/>
          <w:lang w:val="de-CH"/>
        </w:rPr>
        <w:t xml:space="preserve"> </w:t>
      </w:r>
      <w:r w:rsidR="00D32D6F" w:rsidRPr="00913F50">
        <w:rPr>
          <w:rFonts w:ascii="Century Gothic" w:hAnsi="Century Gothic"/>
          <w:bCs/>
          <w:lang w:val="de-CH"/>
        </w:rPr>
        <w:t>bist</w:t>
      </w:r>
      <w:r w:rsidRPr="00913F50">
        <w:rPr>
          <w:rFonts w:ascii="Century Gothic" w:hAnsi="Century Gothic"/>
          <w:bCs/>
          <w:lang w:val="de-CH"/>
        </w:rPr>
        <w:t xml:space="preserve"> du</w:t>
      </w:r>
      <w:r w:rsidR="00D32D6F" w:rsidRPr="00913F50">
        <w:rPr>
          <w:rFonts w:ascii="Century Gothic" w:hAnsi="Century Gothic"/>
          <w:bCs/>
          <w:lang w:val="de-CH"/>
        </w:rPr>
        <w:t xml:space="preserve"> mit deiner Familie in die Ferien gegangen</w:t>
      </w:r>
      <w:r w:rsidRPr="00913F50">
        <w:rPr>
          <w:rFonts w:ascii="Century Gothic" w:hAnsi="Century Gothic"/>
          <w:b/>
          <w:bCs/>
          <w:lang w:val="de-CH"/>
        </w:rPr>
        <w:t xml:space="preserve">. </w:t>
      </w:r>
      <w:r w:rsidR="00D32D6F" w:rsidRPr="00913F50">
        <w:rPr>
          <w:rFonts w:ascii="Century Gothic" w:hAnsi="Century Gothic"/>
          <w:b/>
          <w:bCs/>
          <w:lang w:val="de-CH"/>
        </w:rPr>
        <w:t xml:space="preserve">Wo warst du? </w:t>
      </w:r>
      <w:r w:rsidR="00913F50" w:rsidRPr="00913F50">
        <w:rPr>
          <w:rFonts w:ascii="Century Gothic" w:hAnsi="Century Gothic"/>
          <w:b/>
          <w:bCs/>
          <w:lang w:val="de-CH"/>
        </w:rPr>
        <w:t>Wann? W</w:t>
      </w:r>
      <w:r w:rsidRPr="00913F50">
        <w:rPr>
          <w:rFonts w:ascii="Century Gothic" w:hAnsi="Century Gothic"/>
          <w:b/>
          <w:bCs/>
          <w:lang w:val="de-CH"/>
        </w:rPr>
        <w:t>as hast du</w:t>
      </w:r>
      <w:r w:rsidR="00D32D6F" w:rsidRPr="00913F50">
        <w:rPr>
          <w:rFonts w:ascii="Century Gothic" w:hAnsi="Century Gothic"/>
          <w:b/>
          <w:bCs/>
          <w:lang w:val="de-CH"/>
        </w:rPr>
        <w:t xml:space="preserve"> </w:t>
      </w:r>
      <w:r w:rsidR="00C138BD" w:rsidRPr="00913F50">
        <w:rPr>
          <w:rFonts w:ascii="Century Gothic" w:hAnsi="Century Gothic"/>
          <w:b/>
          <w:bCs/>
          <w:lang w:val="de-CH"/>
        </w:rPr>
        <w:t>gemacht?</w:t>
      </w:r>
      <w:r w:rsidRPr="00913F50">
        <w:rPr>
          <w:rFonts w:ascii="Century Gothic" w:hAnsi="Century Gothic"/>
          <w:b/>
          <w:bCs/>
          <w:lang w:val="de-CH"/>
        </w:rPr>
        <w:t xml:space="preserve"> </w:t>
      </w:r>
      <w:r w:rsidR="00913F50" w:rsidRPr="00913F50">
        <w:rPr>
          <w:rFonts w:ascii="Century Gothic" w:hAnsi="Century Gothic"/>
          <w:b/>
          <w:bCs/>
          <w:lang w:val="de-CH"/>
        </w:rPr>
        <w:t>…</w:t>
      </w:r>
      <w:r w:rsidR="00C138BD" w:rsidRPr="00913F50">
        <w:rPr>
          <w:rFonts w:ascii="Century Gothic" w:hAnsi="Century Gothic"/>
          <w:b/>
          <w:bCs/>
          <w:lang w:val="de-CH"/>
        </w:rPr>
        <w:br/>
      </w:r>
      <w:proofErr w:type="gramStart"/>
      <w:r w:rsidRPr="00913F50">
        <w:rPr>
          <w:rFonts w:ascii="Century Gothic" w:hAnsi="Century Gothic"/>
          <w:bCs/>
          <w:lang w:val="de-CH"/>
        </w:rPr>
        <w:t>Schreib</w:t>
      </w:r>
      <w:proofErr w:type="gramEnd"/>
      <w:r w:rsidRPr="00913F50">
        <w:rPr>
          <w:rFonts w:ascii="Century Gothic" w:hAnsi="Century Gothic"/>
          <w:bCs/>
          <w:lang w:val="de-CH"/>
        </w:rPr>
        <w:t xml:space="preserve"> einen logischen </w:t>
      </w:r>
      <w:r w:rsidR="00913F50" w:rsidRPr="00913F50">
        <w:rPr>
          <w:rFonts w:ascii="Century Gothic" w:hAnsi="Century Gothic"/>
          <w:bCs/>
          <w:lang w:val="de-CH"/>
        </w:rPr>
        <w:t xml:space="preserve">und schönen </w:t>
      </w:r>
      <w:r w:rsidRPr="00913F50">
        <w:rPr>
          <w:rFonts w:ascii="Century Gothic" w:hAnsi="Century Gothic"/>
          <w:bCs/>
          <w:lang w:val="de-CH"/>
        </w:rPr>
        <w:t>Text</w:t>
      </w:r>
      <w:r w:rsidR="00913F50" w:rsidRPr="00913F50">
        <w:rPr>
          <w:rFonts w:ascii="Century Gothic" w:hAnsi="Century Gothic"/>
          <w:bCs/>
          <w:lang w:val="de-CH"/>
        </w:rPr>
        <w:t xml:space="preserve"> über deine Ferien</w:t>
      </w:r>
      <w:r w:rsidRPr="00913F50">
        <w:rPr>
          <w:rFonts w:ascii="Century Gothic" w:hAnsi="Century Gothic"/>
          <w:bCs/>
          <w:lang w:val="de-CH"/>
        </w:rPr>
        <w:t xml:space="preserve"> im</w:t>
      </w:r>
      <w:r w:rsidRPr="00913F50">
        <w:rPr>
          <w:rFonts w:ascii="Century Gothic" w:hAnsi="Century Gothic"/>
          <w:b/>
          <w:bCs/>
          <w:lang w:val="de-CH"/>
        </w:rPr>
        <w:t xml:space="preserve"> </w:t>
      </w:r>
      <w:r w:rsidRPr="00913F50">
        <w:rPr>
          <w:rFonts w:ascii="Century Gothic" w:hAnsi="Century Gothic"/>
          <w:b/>
          <w:bCs/>
          <w:u w:val="double"/>
          <w:lang w:val="de-CH"/>
        </w:rPr>
        <w:t>PERFEKT.</w:t>
      </w:r>
    </w:p>
    <w:p w:rsidR="00913F50" w:rsidRPr="00913F50" w:rsidRDefault="00913F50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</w:p>
    <w:p w:rsidR="00A70C08" w:rsidRPr="00913F50" w:rsidRDefault="00A70C08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Variiere deine Satzstruktur (Inversionen,</w:t>
      </w:r>
      <w:r w:rsidR="00913F50">
        <w:rPr>
          <w:rFonts w:ascii="Century Gothic" w:hAnsi="Century Gothic"/>
          <w:bCs/>
          <w:lang w:val="de-CH"/>
        </w:rPr>
        <w:t xml:space="preserve"> weil-Sätze</w:t>
      </w:r>
      <w:r w:rsidRPr="00913F50">
        <w:rPr>
          <w:rFonts w:ascii="Century Gothic" w:hAnsi="Century Gothic"/>
          <w:bCs/>
          <w:lang w:val="de-CH"/>
        </w:rPr>
        <w:t xml:space="preserve"> ...) und deinen Wortschatz.</w:t>
      </w:r>
    </w:p>
    <w:p w:rsidR="00A70C08" w:rsidRPr="00913F50" w:rsidRDefault="00A70C08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 xml:space="preserve">Benutze Konnektoren: zuerst, </w:t>
      </w:r>
      <w:bookmarkStart w:id="0" w:name="_GoBack"/>
      <w:bookmarkEnd w:id="0"/>
      <w:r w:rsidRPr="00913F50">
        <w:rPr>
          <w:rFonts w:ascii="Century Gothic" w:hAnsi="Century Gothic"/>
          <w:bCs/>
          <w:lang w:val="de-CH"/>
        </w:rPr>
        <w:t>dann,</w:t>
      </w:r>
      <w:r w:rsidR="00913F50">
        <w:rPr>
          <w:rFonts w:ascii="Century Gothic" w:hAnsi="Century Gothic"/>
          <w:bCs/>
          <w:lang w:val="de-CH"/>
        </w:rPr>
        <w:t xml:space="preserve"> zum Schluss, </w:t>
      </w:r>
      <w:r w:rsidRPr="00913F50">
        <w:rPr>
          <w:rFonts w:ascii="Century Gothic" w:hAnsi="Century Gothic"/>
          <w:bCs/>
          <w:lang w:val="de-CH"/>
        </w:rPr>
        <w:t>am ersten Tag, ...</w:t>
      </w:r>
    </w:p>
    <w:p w:rsidR="007D4023" w:rsidRDefault="007D4023" w:rsidP="00A70C08">
      <w:pPr>
        <w:tabs>
          <w:tab w:val="left" w:pos="6521"/>
          <w:tab w:val="right" w:leader="dot" w:pos="9072"/>
        </w:tabs>
        <w:jc w:val="both"/>
        <w:rPr>
          <w:rFonts w:asciiTheme="minorBidi" w:hAnsiTheme="minorBidi"/>
          <w:lang w:val="de-CH"/>
        </w:rPr>
      </w:pP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P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B04317" w:rsidRPr="00B04317" w:rsidRDefault="00B04317" w:rsidP="00B04317">
      <w:pPr>
        <w:tabs>
          <w:tab w:val="left" w:leader="underscore" w:pos="9066"/>
        </w:tabs>
        <w:spacing w:line="360" w:lineRule="auto"/>
        <w:rPr>
          <w:rFonts w:asciiTheme="minorBidi" w:hAnsiTheme="minorBidi"/>
        </w:rPr>
      </w:pPr>
      <w:r w:rsidRPr="00B04317">
        <w:rPr>
          <w:rFonts w:asciiTheme="minorBidi" w:hAnsiTheme="minorBidi"/>
          <w:b/>
        </w:rPr>
        <w:lastRenderedPageBreak/>
        <w:t xml:space="preserve">Grille d’évaluation du SCHREIBEN : </w:t>
      </w:r>
    </w:p>
    <w:p w:rsidR="00B04317" w:rsidRPr="00B04317" w:rsidRDefault="00B04317" w:rsidP="00B04317">
      <w:pPr>
        <w:spacing w:before="60" w:after="60" w:line="360" w:lineRule="auto"/>
        <w:ind w:left="-142"/>
        <w:jc w:val="both"/>
        <w:rPr>
          <w:rFonts w:asciiTheme="minorBidi" w:hAnsiTheme="minorBidi"/>
          <w:color w:val="000000" w:themeColor="text1"/>
        </w:rPr>
      </w:pPr>
      <w:r w:rsidRPr="00B04317">
        <w:rPr>
          <w:rFonts w:asciiTheme="minorBidi" w:hAnsiTheme="minorBidi"/>
          <w:color w:val="000000" w:themeColor="text1"/>
        </w:rPr>
        <w:t xml:space="preserve">Lors de l’évaluation de la production écrite, les élèves montrent leur compétence à communiquer à travers une situation donnée. Cette compétence de communication est évaluée de la manière suivante : </w:t>
      </w:r>
    </w:p>
    <w:p w:rsidR="00B04317" w:rsidRPr="00B04317" w:rsidRDefault="00B04317" w:rsidP="00B04317">
      <w:pPr>
        <w:numPr>
          <w:ilvl w:val="0"/>
          <w:numId w:val="1"/>
        </w:numPr>
        <w:tabs>
          <w:tab w:val="clear" w:pos="720"/>
        </w:tabs>
        <w:spacing w:before="60" w:after="60" w:line="360" w:lineRule="auto"/>
        <w:ind w:left="284" w:hanging="284"/>
        <w:jc w:val="both"/>
        <w:rPr>
          <w:rFonts w:asciiTheme="minorBidi" w:hAnsiTheme="minorBidi"/>
          <w:color w:val="000000" w:themeColor="text1"/>
        </w:rPr>
      </w:pPr>
      <w:r w:rsidRPr="00B04317">
        <w:rPr>
          <w:rFonts w:asciiTheme="minorBidi" w:hAnsiTheme="minorBidi"/>
          <w:b/>
          <w:color w:val="000000" w:themeColor="text1"/>
        </w:rPr>
        <w:t>Réalisation de la tâche :</w:t>
      </w:r>
      <w:r w:rsidRPr="00B04317">
        <w:rPr>
          <w:rFonts w:asciiTheme="minorBidi" w:hAnsiTheme="minorBidi"/>
          <w:color w:val="000000" w:themeColor="text1"/>
        </w:rPr>
        <w:t xml:space="preserve"> entier respect de la tâche (éléments demandés développés de façon convenable) </w:t>
      </w:r>
    </w:p>
    <w:p w:rsidR="00B04317" w:rsidRPr="00B04317" w:rsidRDefault="00B04317" w:rsidP="00B04317">
      <w:pPr>
        <w:numPr>
          <w:ilvl w:val="0"/>
          <w:numId w:val="1"/>
        </w:numPr>
        <w:tabs>
          <w:tab w:val="clear" w:pos="720"/>
        </w:tabs>
        <w:spacing w:before="60" w:after="60" w:line="360" w:lineRule="auto"/>
        <w:ind w:left="284" w:hanging="284"/>
        <w:jc w:val="both"/>
        <w:rPr>
          <w:rFonts w:asciiTheme="minorBidi" w:hAnsiTheme="minorBidi"/>
          <w:color w:val="000000" w:themeColor="text1"/>
        </w:rPr>
      </w:pPr>
      <w:r w:rsidRPr="00B04317">
        <w:rPr>
          <w:rFonts w:asciiTheme="minorBidi" w:hAnsiTheme="minorBidi"/>
          <w:b/>
          <w:color w:val="000000" w:themeColor="text1"/>
        </w:rPr>
        <w:t>Communication :</w:t>
      </w:r>
      <w:r w:rsidRPr="00B04317">
        <w:rPr>
          <w:rFonts w:asciiTheme="minorBidi" w:hAnsiTheme="minorBidi"/>
          <w:color w:val="000000" w:themeColor="text1"/>
        </w:rPr>
        <w:t xml:space="preserve"> structure du texte (introduction + paragraphes + conclusion), ordre logique des éléments, liens entre les phrases, variété de la structure des phrases et du vocabulaire, emploi du nouveau vocabulaire et adéquation de la communication à la situation donnée</w:t>
      </w:r>
    </w:p>
    <w:p w:rsidR="00B04317" w:rsidRDefault="00B04317" w:rsidP="00B04317">
      <w:pPr>
        <w:numPr>
          <w:ilvl w:val="0"/>
          <w:numId w:val="1"/>
        </w:numPr>
        <w:tabs>
          <w:tab w:val="clear" w:pos="720"/>
        </w:tabs>
        <w:spacing w:before="60" w:after="60" w:line="360" w:lineRule="auto"/>
        <w:ind w:left="284" w:hanging="284"/>
        <w:jc w:val="both"/>
        <w:rPr>
          <w:rFonts w:asciiTheme="minorBidi" w:hAnsiTheme="minorBidi"/>
          <w:color w:val="000000" w:themeColor="text1"/>
        </w:rPr>
      </w:pPr>
      <w:r w:rsidRPr="00B04317">
        <w:rPr>
          <w:rFonts w:asciiTheme="minorBidi" w:hAnsiTheme="minorBidi"/>
          <w:b/>
          <w:color w:val="000000" w:themeColor="text1"/>
        </w:rPr>
        <w:t xml:space="preserve">Aspects formels : </w:t>
      </w:r>
      <w:r w:rsidRPr="00B04317">
        <w:rPr>
          <w:rFonts w:asciiTheme="minorBidi" w:hAnsiTheme="minorBidi"/>
          <w:color w:val="000000" w:themeColor="text1"/>
        </w:rPr>
        <w:t xml:space="preserve">syntaxe, déclinaison, conjugaison, orthographe, ponctuation, ... </w:t>
      </w:r>
    </w:p>
    <w:p w:rsidR="00913F50" w:rsidRPr="00B04317" w:rsidRDefault="00913F50" w:rsidP="00913F50">
      <w:pPr>
        <w:spacing w:before="60" w:after="60" w:line="360" w:lineRule="auto"/>
        <w:ind w:left="284"/>
        <w:jc w:val="both"/>
        <w:rPr>
          <w:rFonts w:asciiTheme="minorBidi" w:hAnsiTheme="minorBidi"/>
          <w:color w:val="000000" w:themeColor="text1"/>
        </w:rPr>
      </w:pPr>
    </w:p>
    <w:p w:rsidR="00B04317" w:rsidRPr="00610583" w:rsidRDefault="00B04317" w:rsidP="00B04317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tbl>
      <w:tblPr>
        <w:tblStyle w:val="Grilledutableau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1674"/>
        <w:gridCol w:w="1501"/>
        <w:gridCol w:w="1502"/>
        <w:gridCol w:w="1502"/>
        <w:gridCol w:w="1502"/>
        <w:gridCol w:w="1599"/>
        <w:gridCol w:w="1636"/>
      </w:tblGrid>
      <w:tr w:rsidR="00B04317" w:rsidRPr="00610583" w:rsidTr="004206B2">
        <w:trPr>
          <w:trHeight w:val="322"/>
          <w:jc w:val="center"/>
        </w:trPr>
        <w:tc>
          <w:tcPr>
            <w:tcW w:w="16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0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B04317" w:rsidRPr="00610583" w:rsidTr="004206B2">
        <w:trPr>
          <w:trHeight w:val="712"/>
          <w:jc w:val="center"/>
        </w:trPr>
        <w:tc>
          <w:tcPr>
            <w:tcW w:w="16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Réalisation de la tâche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respectée</w:t>
            </w:r>
          </w:p>
        </w:tc>
        <w:tc>
          <w:tcPr>
            <w:tcW w:w="1502" w:type="dxa"/>
            <w:tcBorders>
              <w:bottom w:val="single" w:sz="4" w:space="0" w:color="auto"/>
              <w:right w:val="single" w:sz="12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respectée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Respectée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respectée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respectée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respectée</w:t>
            </w:r>
          </w:p>
        </w:tc>
      </w:tr>
      <w:tr w:rsidR="00B04317" w:rsidRPr="00610583" w:rsidTr="004206B2">
        <w:trPr>
          <w:trHeight w:val="322"/>
          <w:jc w:val="center"/>
        </w:trPr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0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B04317" w:rsidRPr="00610583" w:rsidTr="004206B2">
        <w:trPr>
          <w:trHeight w:val="712"/>
          <w:jc w:val="center"/>
        </w:trPr>
        <w:tc>
          <w:tcPr>
            <w:tcW w:w="16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502" w:type="dxa"/>
            <w:tcBorders>
              <w:bottom w:val="single" w:sz="4" w:space="0" w:color="auto"/>
              <w:right w:val="single" w:sz="12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Appropriée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B04317" w:rsidRPr="00610583" w:rsidTr="004206B2">
        <w:trPr>
          <w:trHeight w:val="307"/>
          <w:jc w:val="center"/>
        </w:trPr>
        <w:tc>
          <w:tcPr>
            <w:tcW w:w="167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5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B04317" w:rsidRPr="00610583" w:rsidTr="004206B2">
        <w:trPr>
          <w:trHeight w:val="1327"/>
          <w:jc w:val="center"/>
        </w:trPr>
        <w:tc>
          <w:tcPr>
            <w:tcW w:w="1674" w:type="dxa"/>
            <w:shd w:val="clear" w:color="auto" w:fill="D9D9D9" w:themeFill="background1" w:themeFillShade="D9"/>
          </w:tcPr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  <w:p w:rsidR="00B04317" w:rsidRPr="00610583" w:rsidRDefault="00B04317" w:rsidP="004206B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501" w:type="dxa"/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Pas ou peu d’erreurs qui entravent la communication</w:t>
            </w:r>
          </w:p>
        </w:tc>
        <w:tc>
          <w:tcPr>
            <w:tcW w:w="1502" w:type="dxa"/>
            <w:tcBorders>
              <w:right w:val="single" w:sz="12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Quelques erreurs qui entravent peu la communication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Erreurs qui entravent la communication</w:t>
            </w:r>
          </w:p>
        </w:tc>
        <w:tc>
          <w:tcPr>
            <w:tcW w:w="1502" w:type="dxa"/>
            <w:tcBorders>
              <w:left w:val="single" w:sz="12" w:space="0" w:color="auto"/>
            </w:tcBorders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Beaucoup d’erreurs qui entravent considérable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-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ment la communication</w:t>
            </w:r>
          </w:p>
        </w:tc>
        <w:tc>
          <w:tcPr>
            <w:tcW w:w="1599" w:type="dxa"/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est à peine compréhensible</w:t>
            </w:r>
          </w:p>
        </w:tc>
        <w:tc>
          <w:tcPr>
            <w:tcW w:w="1636" w:type="dxa"/>
          </w:tcPr>
          <w:p w:rsidR="00B04317" w:rsidRPr="00610583" w:rsidRDefault="00B04317" w:rsidP="004206B2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n’est pas compréhensible</w:t>
            </w:r>
          </w:p>
        </w:tc>
      </w:tr>
    </w:tbl>
    <w:p w:rsidR="00B04317" w:rsidRDefault="00B04317" w:rsidP="00B04317">
      <w:pPr>
        <w:rPr>
          <w:rFonts w:ascii="Arial" w:hAnsi="Arial"/>
          <w:color w:val="000000" w:themeColor="text1"/>
          <w:sz w:val="19"/>
          <w:szCs w:val="19"/>
        </w:rPr>
      </w:pPr>
    </w:p>
    <w:p w:rsidR="00913F50" w:rsidRDefault="00913F50" w:rsidP="00B04317">
      <w:pPr>
        <w:rPr>
          <w:rFonts w:ascii="Arial" w:hAnsi="Arial"/>
          <w:color w:val="000000" w:themeColor="text1"/>
          <w:sz w:val="19"/>
          <w:szCs w:val="19"/>
        </w:rPr>
      </w:pPr>
    </w:p>
    <w:p w:rsidR="00913F50" w:rsidRDefault="00913F50" w:rsidP="00B04317">
      <w:pPr>
        <w:rPr>
          <w:rFonts w:ascii="Arial" w:hAnsi="Arial"/>
          <w:color w:val="000000" w:themeColor="text1"/>
          <w:sz w:val="19"/>
          <w:szCs w:val="19"/>
        </w:rPr>
      </w:pPr>
    </w:p>
    <w:p w:rsidR="00913F50" w:rsidRPr="00610583" w:rsidRDefault="00913F50" w:rsidP="00B04317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2"/>
        <w:gridCol w:w="1152"/>
        <w:gridCol w:w="1008"/>
        <w:gridCol w:w="1116"/>
        <w:gridCol w:w="1178"/>
        <w:gridCol w:w="1120"/>
        <w:gridCol w:w="1192"/>
        <w:gridCol w:w="1178"/>
      </w:tblGrid>
      <w:tr w:rsidR="00B04317" w:rsidRPr="00610583" w:rsidTr="004206B2">
        <w:tc>
          <w:tcPr>
            <w:tcW w:w="1172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B04317" w:rsidRPr="00610583" w:rsidTr="004206B2">
        <w:tc>
          <w:tcPr>
            <w:tcW w:w="1172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B04317" w:rsidRPr="00610583" w:rsidTr="004206B2">
        <w:tc>
          <w:tcPr>
            <w:tcW w:w="1172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B04317" w:rsidRPr="00610583" w:rsidTr="004206B2">
        <w:tc>
          <w:tcPr>
            <w:tcW w:w="1172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B04317" w:rsidRPr="00610583" w:rsidTr="004206B2">
        <w:tc>
          <w:tcPr>
            <w:tcW w:w="1172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B04317" w:rsidRPr="00610583" w:rsidTr="004206B2">
        <w:tc>
          <w:tcPr>
            <w:tcW w:w="1172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B04317" w:rsidRPr="00610583" w:rsidTr="004206B2">
        <w:tc>
          <w:tcPr>
            <w:tcW w:w="1172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04317" w:rsidRPr="00610583" w:rsidRDefault="00B04317" w:rsidP="004206B2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B04317" w:rsidRDefault="00B04317" w:rsidP="00B04317">
      <w:pPr>
        <w:rPr>
          <w:rFonts w:ascii="Century Gothic" w:hAnsi="Century Gothic"/>
        </w:rPr>
      </w:pPr>
    </w:p>
    <w:p w:rsidR="00B04317" w:rsidRDefault="00B04317" w:rsidP="00B04317">
      <w:pPr>
        <w:spacing w:line="360" w:lineRule="auto"/>
        <w:rPr>
          <w:rFonts w:ascii="Century Gothic" w:hAnsi="Century Gothic"/>
          <w:sz w:val="22"/>
          <w:szCs w:val="22"/>
          <w:lang w:val="de-DE"/>
        </w:rPr>
      </w:pPr>
    </w:p>
    <w:p w:rsidR="00B04317" w:rsidRPr="00B04317" w:rsidRDefault="00B04317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fr-CH"/>
        </w:rPr>
      </w:pPr>
    </w:p>
    <w:sectPr w:rsidR="00B04317" w:rsidRPr="00B04317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7"/>
    <w:rsid w:val="000503DE"/>
    <w:rsid w:val="00233CFD"/>
    <w:rsid w:val="002548EE"/>
    <w:rsid w:val="003374AA"/>
    <w:rsid w:val="00470A44"/>
    <w:rsid w:val="004D572E"/>
    <w:rsid w:val="00514AC7"/>
    <w:rsid w:val="005722FE"/>
    <w:rsid w:val="006B5590"/>
    <w:rsid w:val="00751F20"/>
    <w:rsid w:val="007D4023"/>
    <w:rsid w:val="007E0304"/>
    <w:rsid w:val="00913F50"/>
    <w:rsid w:val="00923EE5"/>
    <w:rsid w:val="00A70C08"/>
    <w:rsid w:val="00B04317"/>
    <w:rsid w:val="00B50AA3"/>
    <w:rsid w:val="00C138BD"/>
    <w:rsid w:val="00D206CA"/>
    <w:rsid w:val="00D32C18"/>
    <w:rsid w:val="00D32D6F"/>
    <w:rsid w:val="00EE3ABD"/>
    <w:rsid w:val="00F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C0FA"/>
  <w14:defaultImageDpi w14:val="32767"/>
  <w15:chartTrackingRefBased/>
  <w15:docId w15:val="{2B5C7DF8-2031-FA45-A4B0-A7C1B5E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31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Lauriane SAVARY</cp:lastModifiedBy>
  <cp:revision>5</cp:revision>
  <dcterms:created xsi:type="dcterms:W3CDTF">2019-09-18T07:48:00Z</dcterms:created>
  <dcterms:modified xsi:type="dcterms:W3CDTF">2019-09-18T08:10:00Z</dcterms:modified>
</cp:coreProperties>
</file>