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36" w:rsidRDefault="00752AD1">
      <w:pPr>
        <w:spacing w:before="6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sz w:val="50"/>
          <w:szCs w:val="50"/>
        </w:rPr>
        <w:t xml:space="preserve"> </w:t>
      </w:r>
      <w:bookmarkStart w:id="0" w:name="_GoBack"/>
      <w:bookmarkEnd w:id="0"/>
    </w:p>
    <w:p w:rsidR="00A14436" w:rsidRDefault="003440A9">
      <w:pPr>
        <w:pStyle w:val="Titre1"/>
        <w:ind w:right="-11"/>
        <w:rPr>
          <w:b w:val="0"/>
          <w:bCs w:val="0"/>
        </w:rPr>
      </w:pPr>
      <w:r>
        <w:rPr>
          <w:color w:val="231F20"/>
          <w:spacing w:val="-1"/>
        </w:rPr>
        <w:t>INTRODUCTION</w:t>
      </w:r>
    </w:p>
    <w:p w:rsidR="00A14436" w:rsidRDefault="003440A9">
      <w:pPr>
        <w:spacing w:line="482" w:lineRule="exact"/>
        <w:ind w:left="2037"/>
        <w:rPr>
          <w:rFonts w:ascii="Calibri" w:eastAsia="Calibri" w:hAnsi="Calibri" w:cs="Calibri"/>
          <w:sz w:val="40"/>
          <w:szCs w:val="40"/>
        </w:rPr>
      </w:pPr>
      <w:r>
        <w:br w:type="column"/>
      </w:r>
      <w:r>
        <w:rPr>
          <w:rFonts w:ascii="Calibri"/>
          <w:b/>
          <w:color w:val="231F20"/>
          <w:sz w:val="40"/>
        </w:rPr>
        <w:lastRenderedPageBreak/>
        <w:t>Document</w:t>
      </w:r>
      <w:r>
        <w:rPr>
          <w:rFonts w:ascii="Calibri"/>
          <w:b/>
          <w:color w:val="231F20"/>
          <w:spacing w:val="-9"/>
          <w:sz w:val="40"/>
        </w:rPr>
        <w:t xml:space="preserve"> </w:t>
      </w:r>
      <w:r>
        <w:rPr>
          <w:rFonts w:ascii="Calibri"/>
          <w:b/>
          <w:color w:val="231F20"/>
          <w:sz w:val="40"/>
        </w:rPr>
        <w:t>1</w:t>
      </w:r>
    </w:p>
    <w:p w:rsidR="00A14436" w:rsidRDefault="003440A9">
      <w:pPr>
        <w:spacing w:before="192"/>
        <w:ind w:left="120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color w:val="231F20"/>
          <w:sz w:val="32"/>
        </w:rPr>
        <w:t>Prénom :</w:t>
      </w:r>
      <w:r>
        <w:rPr>
          <w:rFonts w:ascii="Calibri" w:hAnsi="Calibri"/>
          <w:color w:val="231F20"/>
          <w:spacing w:val="20"/>
          <w:sz w:val="32"/>
        </w:rPr>
        <w:t xml:space="preserve"> </w:t>
      </w:r>
      <w:r>
        <w:rPr>
          <w:rFonts w:ascii="Calibri" w:hAnsi="Calibri"/>
          <w:color w:val="231F20"/>
          <w:spacing w:val="3"/>
          <w:sz w:val="32"/>
        </w:rPr>
        <w:t>________________</w:t>
      </w:r>
    </w:p>
    <w:p w:rsidR="00A14436" w:rsidRDefault="00A14436">
      <w:pPr>
        <w:rPr>
          <w:rFonts w:ascii="Calibri" w:eastAsia="Calibri" w:hAnsi="Calibri" w:cs="Calibri"/>
          <w:sz w:val="32"/>
          <w:szCs w:val="32"/>
        </w:rPr>
        <w:sectPr w:rsidR="00A14436">
          <w:type w:val="continuous"/>
          <w:pgSz w:w="11910" w:h="16840"/>
          <w:pgMar w:top="220" w:right="600" w:bottom="280" w:left="600" w:header="720" w:footer="720" w:gutter="0"/>
          <w:cols w:num="2" w:space="720" w:equalWidth="0">
            <w:col w:w="2746" w:space="3784"/>
            <w:col w:w="4180"/>
          </w:cols>
        </w:sectPr>
      </w:pPr>
    </w:p>
    <w:p w:rsidR="00A14436" w:rsidRDefault="00A14436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A14436" w:rsidRDefault="003440A9">
      <w:pPr>
        <w:spacing w:before="35" w:line="244" w:lineRule="auto"/>
        <w:ind w:left="132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color w:val="231F20"/>
          <w:spacing w:val="4"/>
          <w:sz w:val="32"/>
        </w:rPr>
        <w:t xml:space="preserve">Après </w:t>
      </w:r>
      <w:r>
        <w:rPr>
          <w:rFonts w:ascii="Calibri" w:hAnsi="Calibri"/>
          <w:b/>
          <w:color w:val="231F20"/>
          <w:spacing w:val="3"/>
          <w:sz w:val="32"/>
        </w:rPr>
        <w:t xml:space="preserve">avoir </w:t>
      </w:r>
      <w:r>
        <w:rPr>
          <w:rFonts w:ascii="Calibri" w:hAnsi="Calibri"/>
          <w:b/>
          <w:color w:val="231F20"/>
          <w:spacing w:val="4"/>
          <w:sz w:val="32"/>
        </w:rPr>
        <w:t xml:space="preserve">écouté </w:t>
      </w:r>
      <w:r>
        <w:rPr>
          <w:rFonts w:ascii="Calibri" w:hAnsi="Calibri"/>
          <w:b/>
          <w:color w:val="231F20"/>
          <w:spacing w:val="3"/>
          <w:sz w:val="32"/>
        </w:rPr>
        <w:t xml:space="preserve">le </w:t>
      </w:r>
      <w:r w:rsidR="00035434">
        <w:rPr>
          <w:rFonts w:ascii="Calibri" w:hAnsi="Calibri"/>
          <w:b/>
          <w:color w:val="231F20"/>
          <w:spacing w:val="4"/>
          <w:sz w:val="32"/>
        </w:rPr>
        <w:t xml:space="preserve">document audio </w:t>
      </w:r>
      <w:r>
        <w:rPr>
          <w:rFonts w:ascii="Calibri" w:hAnsi="Calibri"/>
          <w:b/>
          <w:color w:val="231F20"/>
          <w:sz w:val="32"/>
        </w:rPr>
        <w:t xml:space="preserve">et </w:t>
      </w:r>
      <w:r>
        <w:rPr>
          <w:rFonts w:ascii="Calibri" w:hAnsi="Calibri"/>
          <w:b/>
          <w:color w:val="231F20"/>
          <w:spacing w:val="3"/>
          <w:sz w:val="32"/>
        </w:rPr>
        <w:t xml:space="preserve">lu le </w:t>
      </w:r>
      <w:r>
        <w:rPr>
          <w:rFonts w:ascii="Calibri" w:hAnsi="Calibri"/>
          <w:b/>
          <w:color w:val="231F20"/>
          <w:spacing w:val="2"/>
          <w:sz w:val="32"/>
        </w:rPr>
        <w:t xml:space="preserve">texte </w:t>
      </w:r>
      <w:r>
        <w:rPr>
          <w:rFonts w:ascii="Calibri" w:hAnsi="Calibri"/>
          <w:b/>
          <w:color w:val="231F20"/>
          <w:sz w:val="32"/>
        </w:rPr>
        <w:t xml:space="preserve">« </w:t>
      </w:r>
      <w:r>
        <w:rPr>
          <w:rFonts w:ascii="Calibri" w:hAnsi="Calibri"/>
          <w:b/>
          <w:color w:val="231F20"/>
          <w:spacing w:val="3"/>
          <w:sz w:val="32"/>
        </w:rPr>
        <w:t xml:space="preserve">La </w:t>
      </w:r>
      <w:r>
        <w:rPr>
          <w:rFonts w:ascii="Calibri" w:hAnsi="Calibri"/>
          <w:b/>
          <w:color w:val="231F20"/>
          <w:spacing w:val="4"/>
          <w:sz w:val="32"/>
        </w:rPr>
        <w:t xml:space="preserve">nuit </w:t>
      </w:r>
      <w:r w:rsidR="00035434">
        <w:rPr>
          <w:rFonts w:ascii="Calibri" w:hAnsi="Calibri"/>
          <w:b/>
          <w:color w:val="231F20"/>
          <w:spacing w:val="3"/>
          <w:sz w:val="32"/>
        </w:rPr>
        <w:t xml:space="preserve">le lynx », </w:t>
      </w:r>
      <w:r>
        <w:rPr>
          <w:rFonts w:ascii="Calibri" w:hAnsi="Calibri"/>
          <w:b/>
          <w:color w:val="231F20"/>
          <w:spacing w:val="4"/>
          <w:sz w:val="32"/>
        </w:rPr>
        <w:t>réponds aux questions</w:t>
      </w:r>
      <w:r>
        <w:rPr>
          <w:rFonts w:ascii="Calibri" w:hAnsi="Calibri"/>
          <w:b/>
          <w:color w:val="231F20"/>
          <w:spacing w:val="47"/>
          <w:sz w:val="32"/>
        </w:rPr>
        <w:t xml:space="preserve"> </w:t>
      </w:r>
      <w:r>
        <w:rPr>
          <w:rFonts w:ascii="Calibri" w:hAnsi="Calibri"/>
          <w:b/>
          <w:color w:val="231F20"/>
          <w:spacing w:val="4"/>
          <w:sz w:val="32"/>
        </w:rPr>
        <w:t>suivantes.</w:t>
      </w:r>
    </w:p>
    <w:p w:rsidR="00A14436" w:rsidRDefault="00A14436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A14436" w:rsidRDefault="00FD5720">
      <w:pPr>
        <w:ind w:left="13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2" type="#_x0000_t202" style="width:523.3pt;height:36.8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14436" w:rsidRDefault="003440A9">
                  <w:pPr>
                    <w:tabs>
                      <w:tab w:val="left" w:pos="693"/>
                    </w:tabs>
                    <w:spacing w:before="23" w:line="341" w:lineRule="exact"/>
                    <w:ind w:left="8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1.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ab/>
                  </w:r>
                  <w:r>
                    <w:rPr>
                      <w:rFonts w:ascii="Calibri" w:hAnsi="Calibri"/>
                      <w:color w:val="231F20"/>
                      <w:sz w:val="28"/>
                    </w:rPr>
                    <w:t xml:space="preserve">Dans le texte, on dit : </w:t>
                  </w:r>
                  <w:r>
                    <w:rPr>
                      <w:rFonts w:ascii="Calibri" w:hAnsi="Calibri"/>
                      <w:i/>
                      <w:color w:val="231F20"/>
                      <w:sz w:val="28"/>
                    </w:rPr>
                    <w:t>La Bête est de retour</w:t>
                  </w:r>
                  <w:r w:rsidR="00035434">
                    <w:rPr>
                      <w:rFonts w:ascii="Calibri" w:hAnsi="Calibri"/>
                      <w:i/>
                      <w:color w:val="231F20"/>
                      <w:spacing w:val="-38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231F20"/>
                      <w:sz w:val="28"/>
                    </w:rPr>
                    <w:t>!</w:t>
                  </w:r>
                </w:p>
                <w:p w:rsidR="00A14436" w:rsidRDefault="003440A9">
                  <w:pPr>
                    <w:spacing w:line="341" w:lineRule="exact"/>
                    <w:ind w:left="693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231F20"/>
                      <w:sz w:val="28"/>
                    </w:rPr>
                    <w:t xml:space="preserve">Qui est </w:t>
                  </w:r>
                  <w:r>
                    <w:rPr>
                      <w:rFonts w:ascii="Calibri" w:hAnsi="Calibri"/>
                      <w:i/>
                      <w:color w:val="231F20"/>
                      <w:sz w:val="28"/>
                    </w:rPr>
                    <w:t>la Bête</w:t>
                  </w:r>
                  <w:r>
                    <w:rPr>
                      <w:rFonts w:ascii="Calibri" w:hAnsi="Calibri"/>
                      <w:i/>
                      <w:color w:val="231F20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28"/>
                    </w:rPr>
                    <w:t>?</w:t>
                  </w:r>
                </w:p>
              </w:txbxContent>
            </v:textbox>
            <w10:wrap type="none"/>
            <w10:anchorlock/>
          </v:shape>
        </w:pict>
      </w:r>
    </w:p>
    <w:p w:rsidR="00A14436" w:rsidRDefault="00A1443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14436" w:rsidRDefault="00A14436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A14436" w:rsidRDefault="00FD5720">
      <w:pPr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4" style="width:461pt;height:.8pt;mso-position-horizontal-relative:char;mso-position-vertical-relative:line" coordsize="9220,16">
            <v:group id="_x0000_s1105" style="position:absolute;left:8;top:8;width:9204;height:2" coordorigin="8,8" coordsize="9204,2">
              <v:shape id="_x0000_s1106" style="position:absolute;left:8;top:8;width:9204;height:2" coordorigin="8,8" coordsize="9204,0" path="m8,8r92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2"/>
        <w:rPr>
          <w:rFonts w:ascii="Calibri" w:eastAsia="Calibri" w:hAnsi="Calibri" w:cs="Calibri"/>
          <w:b/>
          <w:bCs/>
          <w:sz w:val="26"/>
          <w:szCs w:val="26"/>
        </w:rPr>
      </w:pPr>
    </w:p>
    <w:p w:rsidR="00A14436" w:rsidRDefault="003440A9">
      <w:pPr>
        <w:pStyle w:val="Corpsdetexte"/>
        <w:spacing w:before="0"/>
        <w:ind w:right="139"/>
        <w:jc w:val="right"/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A14436" w:rsidRDefault="00FD5720">
      <w:pPr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11" type="#_x0000_t202" style="width:523.3pt;height:35.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14436" w:rsidRDefault="003440A9">
                  <w:pPr>
                    <w:pStyle w:val="Corpsdetexte"/>
                    <w:tabs>
                      <w:tab w:val="left" w:pos="693"/>
                    </w:tabs>
                    <w:spacing w:before="21" w:line="336" w:lineRule="exact"/>
                    <w:ind w:left="693" w:right="1450" w:hanging="614"/>
                  </w:pPr>
                  <w:r>
                    <w:rPr>
                      <w:b/>
                      <w:color w:val="231F20"/>
                    </w:rPr>
                    <w:t>2.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 xml:space="preserve">Cherche un mot de sens proche (synonyme) dans le </w:t>
                  </w:r>
                  <w:r>
                    <w:rPr>
                      <w:color w:val="231F20"/>
                      <w:spacing w:val="-3"/>
                    </w:rPr>
                    <w:t xml:space="preserve">texte </w:t>
                  </w:r>
                  <w:r>
                    <w:rPr>
                      <w:color w:val="231F20"/>
                      <w:spacing w:val="-41"/>
                    </w:rPr>
                    <w:t xml:space="preserve"> </w:t>
                  </w:r>
                  <w:r>
                    <w:rPr>
                      <w:color w:val="231F20"/>
                    </w:rPr>
                    <w:t>pour</w:t>
                  </w:r>
                  <w:r w:rsidR="00035434"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remplacer le mot « manger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».</w:t>
                  </w:r>
                </w:p>
              </w:txbxContent>
            </v:textbox>
            <w10:wrap type="none"/>
            <w10:anchorlock/>
          </v:shape>
        </w:pic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A14436" w:rsidRDefault="00FD5720">
      <w:pPr>
        <w:tabs>
          <w:tab w:val="left" w:pos="5851"/>
        </w:tabs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00" style="width:221.9pt;height:.8pt;mso-position-horizontal-relative:char;mso-position-vertical-relative:line" coordsize="4438,16">
            <v:group id="_x0000_s1101" style="position:absolute;left:8;top:8;width:4422;height:2" coordorigin="8,8" coordsize="4422,2">
              <v:shape id="_x0000_s1102" style="position:absolute;left:8;top:8;width:4422;height:2" coordorigin="8,8" coordsize="4422,0" path="m8,8r4422,e" filled="f" strokecolor="#221e1f" strokeweight=".27489mm">
                <v:path arrowok="t"/>
              </v:shape>
            </v:group>
            <w10:wrap type="none"/>
            <w10:anchorlock/>
          </v:group>
        </w:pict>
      </w:r>
      <w:r w:rsidR="003440A9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97" style="width:210pt;height:.8pt;mso-position-horizontal-relative:char;mso-position-vertical-relative:line" coordsize="4200,16">
            <v:group id="_x0000_s1098" style="position:absolute;left:8;top:8;width:4184;height:2" coordorigin="8,8" coordsize="4184,2">
              <v:shape id="_x0000_s1099" style="position:absolute;left:8;top:8;width:4184;height:2" coordorigin="8,8" coordsize="4184,0" path="m8,8r418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A14436" w:rsidRDefault="003440A9">
      <w:pPr>
        <w:pStyle w:val="Corpsdetexte"/>
        <w:ind w:right="139"/>
        <w:jc w:val="right"/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spacing w:before="8"/>
        <w:rPr>
          <w:rFonts w:ascii="Calibri" w:eastAsia="Calibri" w:hAnsi="Calibri" w:cs="Calibri"/>
        </w:rPr>
      </w:pPr>
    </w:p>
    <w:p w:rsidR="00A14436" w:rsidRDefault="003440A9">
      <w:pPr>
        <w:pStyle w:val="Corpsdetexte"/>
        <w:tabs>
          <w:tab w:val="left" w:pos="827"/>
          <w:tab w:val="left" w:pos="10578"/>
        </w:tabs>
        <w:ind w:left="133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3.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pacing w:val="-4"/>
          <w:shd w:val="clear" w:color="auto" w:fill="D7D9DA"/>
        </w:rPr>
        <w:t xml:space="preserve">Qu’est-ce </w:t>
      </w:r>
      <w:r>
        <w:rPr>
          <w:color w:val="231F20"/>
          <w:shd w:val="clear" w:color="auto" w:fill="D7D9DA"/>
        </w:rPr>
        <w:t xml:space="preserve">qu’un </w:t>
      </w:r>
      <w:proofErr w:type="spellStart"/>
      <w:r>
        <w:rPr>
          <w:color w:val="231F20"/>
          <w:shd w:val="clear" w:color="auto" w:fill="D7D9DA"/>
        </w:rPr>
        <w:t>nemrod</w:t>
      </w:r>
      <w:proofErr w:type="spellEnd"/>
      <w:r>
        <w:rPr>
          <w:color w:val="231F20"/>
          <w:spacing w:val="-1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A14436" w:rsidRDefault="00FD5720">
      <w:pPr>
        <w:spacing w:line="20" w:lineRule="exact"/>
        <w:ind w:left="87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4" style="width:461pt;height:.8pt;mso-position-horizontal-relative:char;mso-position-vertical-relative:line" coordsize="9220,16">
            <v:group id="_x0000_s1095" style="position:absolute;left:8;top:8;width:9204;height:2" coordorigin="8,8" coordsize="9204,2">
              <v:shape id="_x0000_s1096" style="position:absolute;left:8;top:8;width:9204;height:2" coordorigin="8,8" coordsize="9204,0" path="m8,8r92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A14436" w:rsidRDefault="003440A9">
      <w:pPr>
        <w:pStyle w:val="Corpsdetexte"/>
        <w:ind w:right="125"/>
        <w:jc w:val="right"/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A14436" w:rsidRDefault="00FD5720">
      <w:pPr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10" type="#_x0000_t202" style="width:523.3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14436" w:rsidRDefault="003440A9">
                  <w:pPr>
                    <w:pStyle w:val="Corpsdetexte"/>
                    <w:tabs>
                      <w:tab w:val="left" w:pos="693"/>
                    </w:tabs>
                    <w:spacing w:before="21" w:line="336" w:lineRule="exact"/>
                    <w:ind w:left="693" w:right="77" w:hanging="614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  <w:color w:val="231F20"/>
                    </w:rPr>
                    <w:t>4.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Ecris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>deux</w:t>
                  </w:r>
                  <w:r>
                    <w:rPr>
                      <w:rFonts w:cs="Calibri"/>
                      <w:b/>
                      <w:bCs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>autres</w:t>
                  </w:r>
                  <w:r>
                    <w:rPr>
                      <w:rFonts w:cs="Calibri"/>
                      <w:b/>
                      <w:bCs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>noms</w:t>
                  </w:r>
                  <w:r>
                    <w:rPr>
                      <w:rFonts w:cs="Calibri"/>
                      <w:b/>
                      <w:bCs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terminant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par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231F20"/>
                    </w:rPr>
                    <w:t>-</w:t>
                  </w:r>
                  <w:proofErr w:type="spellStart"/>
                  <w:r>
                    <w:rPr>
                      <w:rFonts w:cs="Calibri"/>
                      <w:i/>
                      <w:color w:val="231F20"/>
                    </w:rPr>
                    <w:t>eur</w:t>
                  </w:r>
                  <w:proofErr w:type="spellEnd"/>
                  <w:r>
                    <w:rPr>
                      <w:rFonts w:cs="Calibri"/>
                      <w:i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afin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de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compléter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la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liste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des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personnes</w:t>
                  </w:r>
                  <w:r>
                    <w:rPr>
                      <w:rFonts w:cs="Calibri"/>
                      <w:color w:val="231F20"/>
                      <w:w w:val="99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 xml:space="preserve">qui disent avoir vu le lynx dans le </w:t>
                  </w:r>
                  <w:r>
                    <w:rPr>
                      <w:rFonts w:cs="Calibri"/>
                      <w:color w:val="231F20"/>
                      <w:spacing w:val="-2"/>
                    </w:rPr>
                    <w:t xml:space="preserve">texte. </w:t>
                  </w:r>
                  <w:r>
                    <w:rPr>
                      <w:rFonts w:cs="Calibri"/>
                      <w:color w:val="231F20"/>
                    </w:rPr>
                    <w:t xml:space="preserve">Vérifie </w:t>
                  </w:r>
                  <w:r>
                    <w:rPr>
                      <w:rFonts w:cs="Calibri"/>
                      <w:color w:val="231F20"/>
                      <w:spacing w:val="-3"/>
                    </w:rPr>
                    <w:t xml:space="preserve">l’orthographe </w:t>
                  </w:r>
                  <w:r>
                    <w:rPr>
                      <w:rFonts w:cs="Calibri"/>
                      <w:color w:val="231F20"/>
                    </w:rPr>
                    <w:t>dans le</w:t>
                  </w:r>
                  <w:r>
                    <w:rPr>
                      <w:rFonts w:cs="Calibri"/>
                      <w:color w:val="231F20"/>
                      <w:spacing w:val="-32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dictionnaire.</w:t>
                  </w:r>
                </w:p>
              </w:txbxContent>
            </v:textbox>
            <w10:wrap type="none"/>
            <w10:anchorlock/>
          </v:shape>
        </w:pic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A14436" w:rsidRDefault="00FD5720">
      <w:pPr>
        <w:tabs>
          <w:tab w:val="left" w:pos="5684"/>
        </w:tabs>
        <w:spacing w:line="20" w:lineRule="exact"/>
        <w:ind w:left="78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90" style="width:215.95pt;height:.8pt;mso-position-horizontal-relative:char;mso-position-vertical-relative:line" coordsize="4319,16">
            <v:group id="_x0000_s1091" style="position:absolute;left:8;top:8;width:4303;height:2" coordorigin="8,8" coordsize="4303,2">
              <v:shape id="_x0000_s1092" style="position:absolute;left:8;top:8;width:4303;height:2" coordorigin="8,8" coordsize="4303,0" path="m8,8r4302,e" filled="f" strokecolor="#221e1f" strokeweight=".27489mm">
                <v:path arrowok="t"/>
              </v:shape>
            </v:group>
            <w10:wrap type="none"/>
            <w10:anchorlock/>
          </v:group>
        </w:pict>
      </w:r>
      <w:r w:rsidR="003440A9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87" style="width:215.95pt;height:.8pt;mso-position-horizontal-relative:char;mso-position-vertical-relative:line" coordsize="4319,16">
            <v:group id="_x0000_s1088" style="position:absolute;left:8;top:8;width:4303;height:2" coordorigin="8,8" coordsize="4303,2">
              <v:shape id="_x0000_s1089" style="position:absolute;left:8;top:8;width:4303;height:2" coordorigin="8,8" coordsize="4303,0" path="m8,8r43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A14436" w:rsidRDefault="003440A9">
      <w:pPr>
        <w:pStyle w:val="Corpsdetexte"/>
        <w:ind w:right="129"/>
        <w:jc w:val="right"/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A14436" w:rsidRDefault="00FD5720">
      <w:pPr>
        <w:ind w:lef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9" type="#_x0000_t202" style="width:523.3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14436" w:rsidRDefault="003440A9">
                  <w:pPr>
                    <w:pStyle w:val="Corpsdetexte"/>
                    <w:tabs>
                      <w:tab w:val="left" w:pos="693"/>
                    </w:tabs>
                    <w:spacing w:before="23" w:line="339" w:lineRule="exact"/>
                    <w:ind w:left="79"/>
                  </w:pPr>
                  <w:r>
                    <w:rPr>
                      <w:b/>
                      <w:color w:val="231F20"/>
                    </w:rPr>
                    <w:t>5.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 xml:space="preserve">Cherche dans le </w:t>
                  </w:r>
                  <w:r>
                    <w:rPr>
                      <w:color w:val="231F20"/>
                      <w:spacing w:val="-3"/>
                    </w:rPr>
                    <w:t xml:space="preserve">texte </w:t>
                  </w:r>
                  <w:r>
                    <w:rPr>
                      <w:color w:val="231F20"/>
                    </w:rPr>
                    <w:t>les deux groupes nominaux qui ont le même sens</w:t>
                  </w:r>
                  <w:r>
                    <w:rPr>
                      <w:color w:val="231F20"/>
                      <w:spacing w:val="-38"/>
                    </w:rPr>
                    <w:t xml:space="preserve"> </w:t>
                  </w:r>
                  <w:r>
                    <w:rPr>
                      <w:color w:val="231F20"/>
                    </w:rPr>
                    <w:t>que</w:t>
                  </w:r>
                </w:p>
                <w:p w:rsidR="00A14436" w:rsidRDefault="003440A9">
                  <w:pPr>
                    <w:pStyle w:val="Corpsdetexte"/>
                    <w:spacing w:before="0" w:line="339" w:lineRule="exact"/>
                    <w:ind w:left="693"/>
                  </w:pPr>
                  <w:r>
                    <w:rPr>
                      <w:color w:val="231F20"/>
                    </w:rPr>
                    <w:t xml:space="preserve">« </w:t>
                  </w:r>
                  <w:proofErr w:type="gramStart"/>
                  <w:r>
                    <w:rPr>
                      <w:color w:val="231F20"/>
                    </w:rPr>
                    <w:t>le</w:t>
                  </w:r>
                  <w:proofErr w:type="gram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 xml:space="preserve">café </w:t>
                  </w:r>
                  <w:r>
                    <w:rPr>
                      <w:color w:val="231F20"/>
                    </w:rPr>
                    <w:t xml:space="preserve">du village ». Prends </w:t>
                  </w:r>
                  <w:r>
                    <w:rPr>
                      <w:color w:val="231F20"/>
                      <w:spacing w:val="-3"/>
                    </w:rPr>
                    <w:t xml:space="preserve">garde </w:t>
                  </w:r>
                  <w:r>
                    <w:rPr>
                      <w:color w:val="231F20"/>
                    </w:rPr>
                    <w:t>à les recopier</w:t>
                  </w:r>
                  <w:r>
                    <w:rPr>
                      <w:color w:val="231F20"/>
                      <w:spacing w:val="-34"/>
                    </w:rPr>
                    <w:t xml:space="preserve"> </w:t>
                  </w:r>
                  <w:r>
                    <w:rPr>
                      <w:color w:val="231F20"/>
                    </w:rPr>
                    <w:t>correctement.</w:t>
                  </w:r>
                </w:p>
              </w:txbxContent>
            </v:textbox>
            <w10:wrap type="none"/>
            <w10:anchorlock/>
          </v:shape>
        </w:pic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A14436" w:rsidRDefault="00FD5720">
      <w:pPr>
        <w:tabs>
          <w:tab w:val="left" w:pos="5792"/>
        </w:tabs>
        <w:spacing w:line="20" w:lineRule="exact"/>
        <w:ind w:left="89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83" style="width:215.95pt;height:.8pt;mso-position-horizontal-relative:char;mso-position-vertical-relative:line" coordsize="4319,16">
            <v:group id="_x0000_s1084" style="position:absolute;left:8;top:8;width:4303;height:2" coordorigin="8,8" coordsize="4303,2">
              <v:shape id="_x0000_s1085" style="position:absolute;left:8;top:8;width:4303;height:2" coordorigin="8,8" coordsize="4303,0" path="m8,8r4302,e" filled="f" strokecolor="#221e1f" strokeweight=".27489mm">
                <v:path arrowok="t"/>
              </v:shape>
            </v:group>
            <w10:wrap type="none"/>
            <w10:anchorlock/>
          </v:group>
        </w:pict>
      </w:r>
      <w:r w:rsidR="003440A9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80" style="width:215.95pt;height:.8pt;mso-position-horizontal-relative:char;mso-position-vertical-relative:line" coordsize="4319,16">
            <v:group id="_x0000_s1081" style="position:absolute;left:8;top:8;width:4303;height:2" coordorigin="8,8" coordsize="4303,2">
              <v:shape id="_x0000_s1082" style="position:absolute;left:8;top:8;width:4303;height:2" coordorigin="8,8" coordsize="4303,0" path="m8,8r43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3440A9">
      <w:pPr>
        <w:pStyle w:val="Corpsdetexte"/>
        <w:spacing w:before="234"/>
        <w:ind w:right="135"/>
        <w:jc w:val="right"/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spacing w:before="11"/>
        <w:rPr>
          <w:rFonts w:ascii="Calibri" w:eastAsia="Calibri" w:hAnsi="Calibri" w:cs="Calibri"/>
          <w:sz w:val="28"/>
          <w:szCs w:val="28"/>
        </w:rPr>
      </w:pPr>
    </w:p>
    <w:p w:rsidR="00A14436" w:rsidRDefault="003440A9">
      <w:pPr>
        <w:pStyle w:val="Corpsdetexte"/>
        <w:tabs>
          <w:tab w:val="left" w:pos="813"/>
          <w:tab w:val="left" w:pos="10585"/>
        </w:tabs>
        <w:ind w:left="120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6.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Explique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avec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tes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propres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mots</w:t>
      </w:r>
      <w:r>
        <w:rPr>
          <w:color w:val="231F20"/>
          <w:spacing w:val="-8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la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phrase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suivante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:</w:t>
      </w:r>
      <w:r>
        <w:rPr>
          <w:color w:val="231F20"/>
          <w:shd w:val="clear" w:color="auto" w:fill="D7D9DA"/>
        </w:rPr>
        <w:tab/>
      </w:r>
    </w:p>
    <w:p w:rsidR="00A14436" w:rsidRDefault="00A14436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A14436" w:rsidRDefault="003440A9">
      <w:pPr>
        <w:pStyle w:val="Corpsdetexte"/>
        <w:spacing w:before="0"/>
        <w:ind w:left="852"/>
      </w:pPr>
      <w:r>
        <w:rPr>
          <w:rFonts w:cs="Calibri"/>
          <w:i/>
          <w:color w:val="231F20"/>
        </w:rPr>
        <w:t xml:space="preserve">« </w:t>
      </w:r>
      <w:r>
        <w:rPr>
          <w:color w:val="231F20"/>
        </w:rPr>
        <w:t xml:space="preserve">Et </w:t>
      </w:r>
      <w:r>
        <w:rPr>
          <w:color w:val="231F20"/>
          <w:spacing w:val="-5"/>
        </w:rPr>
        <w:t xml:space="preserve">j’ai </w:t>
      </w:r>
      <w:r>
        <w:rPr>
          <w:color w:val="231F20"/>
        </w:rPr>
        <w:t>guetté le lynx.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»</w: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A14436" w:rsidRDefault="00FD5720">
      <w:pPr>
        <w:spacing w:line="20" w:lineRule="exact"/>
        <w:ind w:left="92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7" style="width:461pt;height:.8pt;mso-position-horizontal-relative:char;mso-position-vertical-relative:line" coordsize="9220,16">
            <v:group id="_x0000_s1078" style="position:absolute;left:8;top:8;width:9204;height:2" coordorigin="8,8" coordsize="9204,2">
              <v:shape id="_x0000_s1079" style="position:absolute;left:8;top:8;width:9204;height:2" coordorigin="8,8" coordsize="9204,0" path="m8,8r92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A14436" w:rsidRDefault="00FD5720">
      <w:pPr>
        <w:spacing w:line="20" w:lineRule="exact"/>
        <w:ind w:left="9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4" style="width:461pt;height:.8pt;mso-position-horizontal-relative:char;mso-position-vertical-relative:line" coordsize="9220,16">
            <v:group id="_x0000_s1075" style="position:absolute;left:8;top:8;width:9204;height:2" coordorigin="8,8" coordsize="9204,2">
              <v:shape id="_x0000_s1076" style="position:absolute;left:8;top:8;width:9204;height:2" coordorigin="8,8" coordsize="9204,0" path="m8,8r9203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6"/>
        <w:rPr>
          <w:rFonts w:ascii="Calibri" w:eastAsia="Calibri" w:hAnsi="Calibri" w:cs="Calibri"/>
          <w:sz w:val="6"/>
          <w:szCs w:val="6"/>
        </w:rPr>
      </w:pPr>
    </w:p>
    <w:p w:rsidR="00A14436" w:rsidRDefault="003440A9">
      <w:pPr>
        <w:pStyle w:val="Corpsdetexte"/>
        <w:spacing w:line="315" w:lineRule="exact"/>
        <w:ind w:right="120"/>
        <w:jc w:val="right"/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3440A9">
      <w:pPr>
        <w:pStyle w:val="Corpsdetexte"/>
        <w:spacing w:before="0" w:line="315" w:lineRule="exact"/>
        <w:ind w:left="5256" w:right="5266"/>
        <w:jc w:val="center"/>
      </w:pPr>
      <w:r>
        <w:rPr>
          <w:color w:val="231F20"/>
        </w:rPr>
        <w:t>1</w:t>
      </w:r>
    </w:p>
    <w:p w:rsidR="00A14436" w:rsidRDefault="00A14436">
      <w:pPr>
        <w:spacing w:line="315" w:lineRule="exact"/>
        <w:jc w:val="center"/>
        <w:sectPr w:rsidR="00A14436">
          <w:type w:val="continuous"/>
          <w:pgSz w:w="11910" w:h="16840"/>
          <w:pgMar w:top="220" w:right="600" w:bottom="280" w:left="600" w:header="720" w:footer="720" w:gutter="0"/>
          <w:cols w:space="720"/>
        </w:sectPr>
      </w:pPr>
    </w:p>
    <w:p w:rsidR="00A14436" w:rsidRDefault="00FD5720">
      <w:pPr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8" type="#_x0000_t202" style="width:523.3pt;height:40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14436" w:rsidRDefault="003440A9">
                  <w:pPr>
                    <w:pStyle w:val="Corpsdetexte"/>
                    <w:tabs>
                      <w:tab w:val="left" w:pos="693"/>
                    </w:tabs>
                    <w:spacing w:before="21" w:line="336" w:lineRule="exact"/>
                    <w:ind w:left="693" w:right="2791" w:hanging="614"/>
                  </w:pPr>
                  <w:r>
                    <w:rPr>
                      <w:b/>
                      <w:color w:val="231F20"/>
                    </w:rPr>
                    <w:t>7.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 xml:space="preserve">« </w:t>
                  </w:r>
                  <w:r>
                    <w:rPr>
                      <w:color w:val="231F20"/>
                      <w:spacing w:val="-7"/>
                    </w:rPr>
                    <w:t xml:space="preserve">Tout </w:t>
                  </w:r>
                  <w:r>
                    <w:rPr>
                      <w:color w:val="231F20"/>
                    </w:rPr>
                    <w:t>le monde avait vu le lynx [...], et même les</w:t>
                  </w:r>
                  <w:r>
                    <w:rPr>
                      <w:color w:val="231F20"/>
                      <w:spacing w:val="-31"/>
                    </w:rPr>
                    <w:t xml:space="preserve"> </w:t>
                  </w:r>
                  <w:r>
                    <w:rPr>
                      <w:color w:val="231F20"/>
                    </w:rPr>
                    <w:t>menteurs.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» Que veut dire Jacques Rime en parlant de menteurs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type="none"/>
            <w10:anchorlock/>
          </v:shape>
        </w:pic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8"/>
        <w:rPr>
          <w:rFonts w:ascii="Calibri" w:eastAsia="Calibri" w:hAnsi="Calibri" w:cs="Calibri"/>
          <w:sz w:val="13"/>
          <w:szCs w:val="13"/>
        </w:rPr>
      </w:pPr>
    </w:p>
    <w:p w:rsidR="00A14436" w:rsidRDefault="00FD5720">
      <w:pPr>
        <w:spacing w:line="20" w:lineRule="exact"/>
        <w:ind w:left="6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0" style="width:472.95pt;height:.8pt;mso-position-horizontal-relative:char;mso-position-vertical-relative:line" coordsize="9459,16">
            <v:group id="_x0000_s1071" style="position:absolute;left:8;top:8;width:9443;height:2" coordorigin="8,8" coordsize="9443,2">
              <v:shape id="_x0000_s1072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A14436" w:rsidRDefault="00FD5720">
      <w:pPr>
        <w:spacing w:line="20" w:lineRule="exact"/>
        <w:ind w:left="6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7" style="width:472.95pt;height:.8pt;mso-position-horizontal-relative:char;mso-position-vertical-relative:line" coordsize="9459,16">
            <v:group id="_x0000_s1068" style="position:absolute;left:8;top:8;width:9443;height:2" coordorigin="8,8" coordsize="9443,2">
              <v:shape id="_x0000_s1069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A14436" w:rsidRDefault="003440A9">
      <w:pPr>
        <w:pStyle w:val="Corpsdetexte"/>
        <w:ind w:right="641"/>
        <w:jc w:val="right"/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7"/>
        <w:rPr>
          <w:rFonts w:ascii="Calibri" w:eastAsia="Calibri" w:hAnsi="Calibri" w:cs="Calibri"/>
          <w:sz w:val="10"/>
          <w:szCs w:val="10"/>
        </w:rPr>
      </w:pPr>
    </w:p>
    <w:p w:rsidR="00A14436" w:rsidRDefault="00FD5720">
      <w:pPr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7" type="#_x0000_t202" style="width:522.95pt;height:37.7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14436" w:rsidRDefault="003440A9">
                  <w:pPr>
                    <w:pStyle w:val="Corpsdetexte"/>
                    <w:tabs>
                      <w:tab w:val="left" w:pos="686"/>
                    </w:tabs>
                    <w:spacing w:before="23" w:line="341" w:lineRule="exact"/>
                    <w:ind w:left="79"/>
                    <w:rPr>
                      <w:rFonts w:cs="Calibri"/>
                    </w:rPr>
                  </w:pPr>
                  <w:r>
                    <w:rPr>
                      <w:b/>
                      <w:color w:val="231F20"/>
                    </w:rPr>
                    <w:t>8.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Distingue les termes génériques des termes spécifiques et copie les mots</w:t>
                  </w:r>
                  <w:r>
                    <w:rPr>
                      <w:color w:val="231F20"/>
                      <w:spacing w:val="-39"/>
                    </w:rPr>
                    <w:t xml:space="preserve">  </w:t>
                  </w:r>
                  <w:r>
                    <w:rPr>
                      <w:color w:val="231F20"/>
                    </w:rPr>
                    <w:t>suivants</w:t>
                  </w:r>
                </w:p>
                <w:p w:rsidR="00A14436" w:rsidRDefault="003440A9">
                  <w:pPr>
                    <w:pStyle w:val="Corpsdetexte"/>
                    <w:spacing w:before="0" w:line="341" w:lineRule="exact"/>
                    <w:ind w:left="686"/>
                  </w:pPr>
                  <w:proofErr w:type="gramStart"/>
                  <w:r>
                    <w:rPr>
                      <w:color w:val="231F20"/>
                    </w:rPr>
                    <w:t>dans</w:t>
                  </w:r>
                  <w:proofErr w:type="gramEnd"/>
                  <w:r>
                    <w:rPr>
                      <w:color w:val="231F20"/>
                    </w:rPr>
                    <w:t xml:space="preserve"> l’un des</w:t>
                  </w:r>
                  <w:r>
                    <w:rPr>
                      <w:color w:val="231F20"/>
                      <w:spacing w:val="-18"/>
                    </w:rPr>
                    <w:t xml:space="preserve"> </w:t>
                  </w:r>
                  <w:r>
                    <w:rPr>
                      <w:color w:val="231F20"/>
                    </w:rPr>
                    <w:t>tableaux.</w:t>
                  </w:r>
                </w:p>
              </w:txbxContent>
            </v:textbox>
            <w10:wrap type="none"/>
            <w10:anchorlock/>
          </v:shape>
        </w:pict>
      </w:r>
    </w:p>
    <w:p w:rsidR="00A14436" w:rsidRDefault="00A14436">
      <w:pPr>
        <w:rPr>
          <w:rFonts w:ascii="Calibri" w:eastAsia="Calibri" w:hAnsi="Calibri" w:cs="Calibri"/>
          <w:sz w:val="9"/>
          <w:szCs w:val="9"/>
        </w:rPr>
      </w:pPr>
    </w:p>
    <w:p w:rsidR="00A14436" w:rsidRDefault="003440A9">
      <w:pPr>
        <w:pStyle w:val="Corpsdetexte"/>
        <w:ind w:left="717"/>
      </w:pPr>
      <w:proofErr w:type="gramStart"/>
      <w:r>
        <w:rPr>
          <w:color w:val="231F20"/>
        </w:rPr>
        <w:t>chat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moutons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animaux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chèvres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strike/>
          <w:color w:val="231F20"/>
        </w:rPr>
        <w:t>ours</w:t>
      </w:r>
      <w:r>
        <w:rPr>
          <w:strike/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lynx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félins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renards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strike/>
          <w:color w:val="231F20"/>
        </w:rPr>
        <w:t>mammifère</w:t>
      </w:r>
    </w:p>
    <w:p w:rsidR="00A14436" w:rsidRDefault="00A14436">
      <w:pPr>
        <w:spacing w:before="7"/>
        <w:rPr>
          <w:rFonts w:ascii="Calibri" w:eastAsia="Calibri" w:hAnsi="Calibri" w:cs="Calibri"/>
          <w:sz w:val="29"/>
          <w:szCs w:val="29"/>
        </w:rPr>
      </w:pPr>
    </w:p>
    <w:p w:rsidR="00A14436" w:rsidRDefault="00FD5720">
      <w:pPr>
        <w:tabs>
          <w:tab w:val="left" w:pos="6060"/>
        </w:tabs>
        <w:ind w:left="57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49" style="width:212.25pt;height:142.75pt;mso-position-horizontal-relative:char;mso-position-vertical-relative:line" coordsize="4245,2855">
            <v:group id="_x0000_s1064" style="position:absolute;left:10;top:10;width:4225;height:2" coordorigin="10,10" coordsize="4225,2">
              <v:shape id="_x0000_s1065" style="position:absolute;left:10;top:10;width:4225;height:2" coordorigin="10,10" coordsize="4225,0" path="m10,10r4224,e" filled="f" strokecolor="#231f20" strokeweight="1pt">
                <v:path arrowok="t"/>
              </v:shape>
            </v:group>
            <v:group id="_x0000_s1062" style="position:absolute;left:20;top:20;width:2;height:547" coordorigin="20,20" coordsize="2,547">
              <v:shape id="_x0000_s1063" style="position:absolute;left:20;top:20;width:2;height:547" coordorigin="20,20" coordsize="0,547" path="m20,567l20,20e" filled="f" strokecolor="#231f20" strokeweight="1pt">
                <v:path arrowok="t"/>
              </v:shape>
            </v:group>
            <v:group id="_x0000_s1060" style="position:absolute;left:4224;top:20;width:2;height:547" coordorigin="4224,20" coordsize="2,547">
              <v:shape id="_x0000_s1061" style="position:absolute;left:4224;top:20;width:2;height:547" coordorigin="4224,20" coordsize="0,547" path="m4224,567r,-547e" filled="f" strokecolor="#231f20" strokeweight="1pt">
                <v:path arrowok="t"/>
              </v:shape>
            </v:group>
            <v:group id="_x0000_s1058" style="position:absolute;left:10;top:577;width:4225;height:2" coordorigin="10,577" coordsize="4225,2">
              <v:shape id="_x0000_s1059" style="position:absolute;left:10;top:577;width:4225;height:2" coordorigin="10,577" coordsize="4225,0" path="m10,577r4224,e" filled="f" strokecolor="#231f20" strokeweight="1pt">
                <v:path arrowok="t"/>
              </v:shape>
            </v:group>
            <v:group id="_x0000_s1056" style="position:absolute;left:20;top:587;width:2;height:2248" coordorigin="20,587" coordsize="2,2248">
              <v:shape id="_x0000_s1057" style="position:absolute;left:20;top:587;width:2;height:2248" coordorigin="20,587" coordsize="0,2248" path="m20,2835l20,587e" filled="f" strokecolor="#231f20" strokeweight="1pt">
                <v:path arrowok="t"/>
              </v:shape>
            </v:group>
            <v:group id="_x0000_s1054" style="position:absolute;left:4224;top:587;width:2;height:2248" coordorigin="4224,587" coordsize="2,2248">
              <v:shape id="_x0000_s1055" style="position:absolute;left:4224;top:587;width:2;height:2248" coordorigin="4224,587" coordsize="0,2248" path="m4224,2835r,-2248e" filled="f" strokecolor="#231f20" strokeweight="1pt">
                <v:path arrowok="t"/>
              </v:shape>
            </v:group>
            <v:group id="_x0000_s1050" style="position:absolute;left:10;top:2845;width:4225;height:2" coordorigin="10,2845" coordsize="4225,2">
              <v:shape id="_x0000_s1053" style="position:absolute;left:10;top:2845;width:4225;height:2" coordorigin="10,2845" coordsize="4225,0" path="m10,2845r4224,e" filled="f" strokecolor="#231f20" strokeweight="1pt">
                <v:path arrowok="t"/>
              </v:shape>
              <v:shape id="_x0000_s1052" type="#_x0000_t202" style="position:absolute;left:20;top:10;width:4205;height:567" filled="f" stroked="f">
                <v:textbox inset="0,0,0,0">
                  <w:txbxContent>
                    <w:p w:rsidR="00A14436" w:rsidRDefault="003440A9">
                      <w:pPr>
                        <w:spacing w:before="122"/>
                        <w:ind w:left="102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5"/>
                          <w:sz w:val="28"/>
                        </w:rPr>
                        <w:t>Termes</w:t>
                      </w:r>
                      <w:r>
                        <w:rPr>
                          <w:rFonts w:ascii="Calibri" w:hAnsi="Calibri"/>
                          <w:color w:val="231F2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28"/>
                        </w:rPr>
                        <w:t>génériques</w:t>
                      </w:r>
                    </w:p>
                  </w:txbxContent>
                </v:textbox>
              </v:shape>
              <v:shape id="_x0000_s1051" type="#_x0000_t202" style="position:absolute;left:1462;top:1606;width:1321;height:280" filled="f" stroked="f">
                <v:textbox inset="0,0,0,0">
                  <w:txbxContent>
                    <w:p w:rsidR="00A14436" w:rsidRDefault="003440A9">
                      <w:pPr>
                        <w:spacing w:line="280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color w:val="231F20"/>
                          <w:spacing w:val="-2"/>
                          <w:sz w:val="28"/>
                        </w:rPr>
                        <w:t>mammifère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3440A9">
        <w:rPr>
          <w:rFonts w:ascii="Calibri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2" style="width:205.95pt;height:142.75pt;mso-position-horizontal-relative:char;mso-position-vertical-relative:line" coordsize="4119,2855">
            <v:group id="_x0000_s1047" style="position:absolute;left:10;top:10;width:4099;height:2" coordorigin="10,10" coordsize="4099,2">
              <v:shape id="_x0000_s1048" style="position:absolute;left:10;top:10;width:4099;height:2" coordorigin="10,10" coordsize="4099,0" path="m10,10r4099,e" filled="f" strokecolor="#231f20" strokeweight="1pt">
                <v:path arrowok="t"/>
              </v:shape>
            </v:group>
            <v:group id="_x0000_s1045" style="position:absolute;left:20;top:20;width:2;height:547" coordorigin="20,20" coordsize="2,547">
              <v:shape id="_x0000_s1046" style="position:absolute;left:20;top:20;width:2;height:547" coordorigin="20,20" coordsize="0,547" path="m20,567l20,20e" filled="f" strokecolor="#231f20" strokeweight="1pt">
                <v:path arrowok="t"/>
              </v:shape>
            </v:group>
            <v:group id="_x0000_s1043" style="position:absolute;left:4099;top:20;width:2;height:547" coordorigin="4099,20" coordsize="2,547">
              <v:shape id="_x0000_s1044" style="position:absolute;left:4099;top:20;width:2;height:547" coordorigin="4099,20" coordsize="0,547" path="m4099,567r,-547e" filled="f" strokecolor="#231f20" strokeweight="1pt">
                <v:path arrowok="t"/>
              </v:shape>
            </v:group>
            <v:group id="_x0000_s1041" style="position:absolute;left:10;top:577;width:4099;height:2" coordorigin="10,577" coordsize="4099,2">
              <v:shape id="_x0000_s1042" style="position:absolute;left:10;top:577;width:4099;height:2" coordorigin="10,577" coordsize="4099,0" path="m10,577r4099,e" filled="f" strokecolor="#231f20" strokeweight="1pt">
                <v:path arrowok="t"/>
              </v:shape>
            </v:group>
            <v:group id="_x0000_s1039" style="position:absolute;left:20;top:587;width:2;height:2248" coordorigin="20,587" coordsize="2,2248">
              <v:shape id="_x0000_s1040" style="position:absolute;left:20;top:587;width:2;height:2248" coordorigin="20,587" coordsize="0,2248" path="m20,2835l20,587e" filled="f" strokecolor="#231f20" strokeweight="1pt">
                <v:path arrowok="t"/>
              </v:shape>
            </v:group>
            <v:group id="_x0000_s1037" style="position:absolute;left:4099;top:587;width:2;height:2248" coordorigin="4099,587" coordsize="2,2248">
              <v:shape id="_x0000_s1038" style="position:absolute;left:4099;top:587;width:2;height:2248" coordorigin="4099,587" coordsize="0,2248" path="m4099,2835r,-2248e" filled="f" strokecolor="#231f20" strokeweight="1pt">
                <v:path arrowok="t"/>
              </v:shape>
            </v:group>
            <v:group id="_x0000_s1033" style="position:absolute;left:10;top:2845;width:4099;height:2" coordorigin="10,2845" coordsize="4099,2">
              <v:shape id="_x0000_s1036" style="position:absolute;left:10;top:2845;width:4099;height:2" coordorigin="10,2845" coordsize="4099,0" path="m10,2845r4099,e" filled="f" strokecolor="#231f20" strokeweight="1pt">
                <v:path arrowok="t"/>
              </v:shape>
              <v:shape id="_x0000_s1035" type="#_x0000_t202" style="position:absolute;left:20;top:10;width:4079;height:567" filled="f" stroked="f">
                <v:textbox inset="0,0,0,0">
                  <w:txbxContent>
                    <w:p w:rsidR="00A14436" w:rsidRDefault="003440A9">
                      <w:pPr>
                        <w:spacing w:before="122"/>
                        <w:ind w:left="962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5"/>
                          <w:sz w:val="28"/>
                        </w:rPr>
                        <w:t>Termes</w:t>
                      </w:r>
                      <w:r>
                        <w:rPr>
                          <w:rFonts w:ascii="Calibri" w:hAnsi="Calibri"/>
                          <w:color w:val="231F2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z w:val="28"/>
                        </w:rPr>
                        <w:t>spécifiques</w:t>
                      </w:r>
                    </w:p>
                  </w:txbxContent>
                </v:textbox>
              </v:shape>
              <v:shape id="_x0000_s1034" type="#_x0000_t202" style="position:absolute;left:1811;top:993;width:498;height:280" filled="f" stroked="f">
                <v:textbox inset="0,0,0,0">
                  <w:txbxContent>
                    <w:p w:rsidR="00A14436" w:rsidRDefault="003440A9">
                      <w:pPr>
                        <w:spacing w:line="280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alibri"/>
                          <w:color w:val="231F20"/>
                          <w:spacing w:val="-2"/>
                          <w:sz w:val="28"/>
                        </w:rPr>
                        <w:t>ours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14436" w:rsidRDefault="003440A9">
      <w:pPr>
        <w:pStyle w:val="Corpsdetexte"/>
        <w:spacing w:before="0" w:line="324" w:lineRule="exact"/>
        <w:ind w:right="425"/>
        <w:jc w:val="right"/>
      </w:pPr>
      <w:r>
        <w:rPr>
          <w:color w:val="231F20"/>
        </w:rPr>
        <w:t>/ 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pts</w:t>
      </w:r>
    </w:p>
    <w:p w:rsidR="00A14436" w:rsidRDefault="00A14436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A14436" w:rsidRDefault="003440A9">
      <w:pPr>
        <w:pStyle w:val="Corpsdetexte"/>
        <w:tabs>
          <w:tab w:val="left" w:pos="815"/>
          <w:tab w:val="left" w:pos="10566"/>
        </w:tabs>
        <w:ind w:left="122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9.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Indique un nom de sens contraire</w:t>
      </w:r>
      <w:r>
        <w:rPr>
          <w:color w:val="231F20"/>
          <w:spacing w:val="-2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à...</w:t>
      </w:r>
      <w:r>
        <w:rPr>
          <w:color w:val="231F20"/>
          <w:shd w:val="clear" w:color="auto" w:fill="D7D9DA"/>
        </w:rPr>
        <w:tab/>
      </w:r>
    </w:p>
    <w:p w:rsidR="00A14436" w:rsidRDefault="00A14436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A14436" w:rsidRDefault="003440A9">
      <w:pPr>
        <w:tabs>
          <w:tab w:val="left" w:pos="8210"/>
        </w:tabs>
        <w:spacing w:before="43"/>
        <w:ind w:left="8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color w:val="231F20"/>
          <w:sz w:val="28"/>
        </w:rPr>
        <w:t>murmures</w:t>
      </w:r>
      <w:proofErr w:type="gramEnd"/>
      <w:r>
        <w:rPr>
          <w:rFonts w:ascii="Calibri"/>
          <w:color w:val="231F20"/>
          <w:spacing w:val="-5"/>
          <w:sz w:val="28"/>
        </w:rPr>
        <w:t xml:space="preserve"> </w:t>
      </w:r>
      <w:r>
        <w:rPr>
          <w:rFonts w:ascii="Calibri"/>
          <w:color w:val="231F20"/>
          <w:sz w:val="24"/>
        </w:rPr>
        <w:t xml:space="preserve">: </w:t>
      </w:r>
      <w:r>
        <w:rPr>
          <w:rFonts w:ascii="Calibri"/>
          <w:color w:val="231F20"/>
          <w:sz w:val="24"/>
          <w:u w:val="single" w:color="221E1F"/>
        </w:rPr>
        <w:t xml:space="preserve"> </w:t>
      </w:r>
      <w:r>
        <w:rPr>
          <w:rFonts w:ascii="Calibri"/>
          <w:color w:val="231F20"/>
          <w:sz w:val="24"/>
          <w:u w:val="single" w:color="221E1F"/>
        </w:rPr>
        <w:tab/>
      </w:r>
    </w:p>
    <w:p w:rsidR="00A14436" w:rsidRDefault="00A14436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A14436" w:rsidRDefault="003440A9">
      <w:pPr>
        <w:pStyle w:val="Corpsdetexte"/>
        <w:ind w:right="408"/>
        <w:jc w:val="right"/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A14436" w:rsidRDefault="003440A9">
      <w:pPr>
        <w:pStyle w:val="Corpsdetexte"/>
        <w:tabs>
          <w:tab w:val="left" w:pos="822"/>
          <w:tab w:val="left" w:pos="10593"/>
        </w:tabs>
        <w:ind w:left="128"/>
        <w:rPr>
          <w:rFonts w:cs="Calibri"/>
        </w:rPr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10.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Ecris une légende pour cette</w:t>
      </w:r>
      <w:r>
        <w:rPr>
          <w:color w:val="231F20"/>
          <w:spacing w:val="-42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illustration.</w:t>
      </w:r>
      <w:r>
        <w:rPr>
          <w:color w:val="231F20"/>
          <w:shd w:val="clear" w:color="auto" w:fill="D7D9DA"/>
        </w:rPr>
        <w:tab/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A14436" w:rsidRDefault="003440A9">
      <w:pPr>
        <w:ind w:left="29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inline distT="0" distB="0" distL="0" distR="0">
            <wp:extent cx="2796348" cy="21362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348" cy="213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A14436" w:rsidRDefault="00FD5720">
      <w:pPr>
        <w:spacing w:line="20" w:lineRule="exact"/>
        <w:ind w:left="32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198.05pt;height:.8pt;mso-position-horizontal-relative:char;mso-position-vertical-relative:line" coordsize="3961,16">
            <v:group id="_x0000_s1030" style="position:absolute;left:8;top:8;width:3945;height:2" coordorigin="8,8" coordsize="3945,2">
              <v:shape id="_x0000_s1031" style="position:absolute;left:8;top:8;width:3945;height:2" coordorigin="8,8" coordsize="3945,0" path="m8,8r3944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3440A9">
      <w:pPr>
        <w:pStyle w:val="Corpsdetexte"/>
        <w:spacing w:before="19"/>
        <w:ind w:right="425"/>
        <w:jc w:val="right"/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14436" w:rsidRDefault="00A14436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A14436" w:rsidRDefault="00FD5720">
      <w:pPr>
        <w:spacing w:line="20" w:lineRule="exact"/>
        <w:ind w:left="32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98.05pt;height:.8pt;mso-position-horizontal-relative:char;mso-position-vertical-relative:line" coordsize="3961,16">
            <v:group id="_x0000_s1027" style="position:absolute;left:8;top:8;width:3945;height:2" coordorigin="8,8" coordsize="3945,2">
              <v:shape id="_x0000_s1028" style="position:absolute;left:8;top:8;width:3945;height:2" coordorigin="8,8" coordsize="3945,0" path="m8,8r3944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14436" w:rsidRDefault="00A14436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A14436" w:rsidRDefault="003440A9">
      <w:pPr>
        <w:pStyle w:val="Corpsdetexte"/>
        <w:spacing w:line="280" w:lineRule="exact"/>
        <w:ind w:left="5262" w:right="5560"/>
        <w:jc w:val="center"/>
      </w:pPr>
      <w:r>
        <w:rPr>
          <w:color w:val="231F20"/>
        </w:rPr>
        <w:t>2</w:t>
      </w:r>
    </w:p>
    <w:p w:rsidR="00A14436" w:rsidRDefault="003440A9">
      <w:pPr>
        <w:pStyle w:val="Corpsdetexte"/>
        <w:tabs>
          <w:tab w:val="left" w:pos="10176"/>
        </w:tabs>
        <w:spacing w:before="0" w:line="280" w:lineRule="exact"/>
        <w:ind w:left="5871"/>
      </w:pPr>
      <w:r>
        <w:rPr>
          <w:color w:val="231F20"/>
        </w:rPr>
        <w:t xml:space="preserve">INTRODUCTION - </w:t>
      </w:r>
      <w:r>
        <w:rPr>
          <w:color w:val="231F20"/>
          <w:spacing w:val="-6"/>
        </w:rPr>
        <w:t xml:space="preserve">Total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  <w:t>/ 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pts</w:t>
      </w:r>
    </w:p>
    <w:p w:rsidR="00A14436" w:rsidRDefault="00A14436">
      <w:pPr>
        <w:spacing w:line="280" w:lineRule="exact"/>
        <w:sectPr w:rsidR="00A14436">
          <w:pgSz w:w="11910" w:h="16840"/>
          <w:pgMar w:top="700" w:right="300" w:bottom="0" w:left="600" w:header="720" w:footer="720" w:gutter="0"/>
          <w:cols w:space="720"/>
        </w:sectPr>
      </w:pPr>
    </w:p>
    <w:p w:rsidR="00A14436" w:rsidRDefault="003440A9">
      <w:pPr>
        <w:ind w:left="32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lastRenderedPageBreak/>
        <w:drawing>
          <wp:inline distT="0" distB="0" distL="0" distR="0">
            <wp:extent cx="2562320" cy="14981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320" cy="149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A14436" w:rsidRDefault="003440A9">
      <w:pPr>
        <w:pStyle w:val="Corpsdetexte"/>
        <w:spacing w:line="280" w:lineRule="auto"/>
        <w:ind w:left="108" w:right="106"/>
        <w:jc w:val="both"/>
      </w:pPr>
      <w:r>
        <w:rPr>
          <w:color w:val="231F20"/>
        </w:rPr>
        <w:t xml:space="preserve">On a entendu des bruits, des chuchotements, des murmures au bistrot du coin. Dans les chambres, près du fourneau, il </w:t>
      </w:r>
      <w:r>
        <w:rPr>
          <w:color w:val="231F20"/>
          <w:spacing w:val="-5"/>
        </w:rPr>
        <w:t xml:space="preserve">s’est </w:t>
      </w:r>
      <w:r>
        <w:rPr>
          <w:color w:val="231F20"/>
          <w:spacing w:val="-3"/>
        </w:rPr>
        <w:t xml:space="preserve">raconté </w:t>
      </w:r>
      <w:r>
        <w:rPr>
          <w:color w:val="231F20"/>
        </w:rPr>
        <w:t>de drôles d’histoires de bête pas de chez nous, de chat grand comme ça, avec des oreilles pointues et qui fait des bonds pas possibles. Les gardes-chasses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l’avaient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depuis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quelques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lunes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déjà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accrochée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leurs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jumelles.</w:t>
      </w:r>
    </w:p>
    <w:p w:rsidR="00A14436" w:rsidRDefault="003440A9">
      <w:pPr>
        <w:pStyle w:val="Corpsdetexte"/>
        <w:spacing w:before="0" w:line="280" w:lineRule="auto"/>
        <w:ind w:left="108" w:right="106"/>
        <w:jc w:val="both"/>
      </w:pPr>
      <w:r>
        <w:rPr>
          <w:rFonts w:cs="Calibri"/>
          <w:color w:val="231F20"/>
        </w:rPr>
        <w:t>Les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histoires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ont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gonflé,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ça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a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bien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fini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par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se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  <w:spacing w:val="-6"/>
        </w:rPr>
        <w:t>savoir.</w:t>
      </w:r>
      <w:r w:rsidR="00035434"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Le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lynx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a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mangé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un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chevreuil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en</w:t>
      </w:r>
      <w:r>
        <w:rPr>
          <w:rFonts w:cs="Calibri"/>
          <w:color w:val="231F20"/>
          <w:spacing w:val="-14"/>
        </w:rPr>
        <w:t xml:space="preserve"> </w:t>
      </w:r>
      <w:proofErr w:type="spellStart"/>
      <w:r>
        <w:rPr>
          <w:rFonts w:cs="Calibri"/>
          <w:color w:val="231F20"/>
        </w:rPr>
        <w:t>Singine</w:t>
      </w:r>
      <w:proofErr w:type="spellEnd"/>
      <w:r>
        <w:rPr>
          <w:rFonts w:cs="Calibri"/>
          <w:color w:val="231F20"/>
          <w:spacing w:val="-13"/>
        </w:rPr>
        <w:t xml:space="preserve"> </w:t>
      </w:r>
      <w:r>
        <w:rPr>
          <w:rFonts w:cs="Calibri"/>
          <w:color w:val="231F20"/>
        </w:rPr>
        <w:t>!</w:t>
      </w:r>
      <w:r>
        <w:rPr>
          <w:rFonts w:cs="Calibri"/>
          <w:color w:val="231F20"/>
          <w:spacing w:val="-14"/>
        </w:rPr>
        <w:t xml:space="preserve"> </w:t>
      </w:r>
      <w:r>
        <w:rPr>
          <w:rFonts w:cs="Calibri"/>
          <w:color w:val="231F20"/>
        </w:rPr>
        <w:t>Il a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dévoré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un</w:t>
      </w:r>
      <w:r>
        <w:rPr>
          <w:rFonts w:cs="Calibri"/>
          <w:color w:val="231F20"/>
          <w:spacing w:val="-8"/>
        </w:rPr>
        <w:t xml:space="preserve"> </w:t>
      </w:r>
      <w:r>
        <w:rPr>
          <w:rFonts w:cs="Calibri"/>
          <w:color w:val="231F20"/>
        </w:rPr>
        <w:t>chamois</w:t>
      </w:r>
      <w:r>
        <w:rPr>
          <w:rFonts w:cs="Calibri"/>
          <w:color w:val="231F20"/>
          <w:spacing w:val="-8"/>
        </w:rPr>
        <w:t xml:space="preserve"> </w:t>
      </w:r>
      <w:r>
        <w:rPr>
          <w:rFonts w:cs="Calibri"/>
          <w:color w:val="231F20"/>
        </w:rPr>
        <w:t>en</w:t>
      </w:r>
      <w:r>
        <w:rPr>
          <w:rFonts w:cs="Calibri"/>
          <w:color w:val="231F20"/>
          <w:spacing w:val="-9"/>
        </w:rPr>
        <w:t xml:space="preserve"> </w:t>
      </w:r>
      <w:proofErr w:type="spellStart"/>
      <w:r>
        <w:rPr>
          <w:rFonts w:cs="Calibri"/>
          <w:color w:val="231F20"/>
          <w:spacing w:val="-4"/>
        </w:rPr>
        <w:t>Veveyse</w:t>
      </w:r>
      <w:proofErr w:type="spellEnd"/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!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Même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qu’il</w:t>
      </w:r>
      <w:r>
        <w:rPr>
          <w:rFonts w:cs="Calibri"/>
          <w:color w:val="231F20"/>
          <w:spacing w:val="-8"/>
        </w:rPr>
        <w:t xml:space="preserve"> </w:t>
      </w:r>
      <w:r>
        <w:rPr>
          <w:rFonts w:cs="Calibri"/>
          <w:color w:val="231F20"/>
        </w:rPr>
        <w:t>a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boulotté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sans</w:t>
      </w:r>
      <w:r>
        <w:rPr>
          <w:rFonts w:cs="Calibri"/>
          <w:color w:val="231F20"/>
          <w:spacing w:val="-8"/>
        </w:rPr>
        <w:t xml:space="preserve"> </w:t>
      </w:r>
      <w:r>
        <w:rPr>
          <w:rFonts w:cs="Calibri"/>
          <w:color w:val="231F20"/>
        </w:rPr>
        <w:t>vergogne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chèvres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>et</w:t>
      </w:r>
      <w:r>
        <w:rPr>
          <w:rFonts w:cs="Calibri"/>
          <w:color w:val="231F20"/>
          <w:spacing w:val="-9"/>
        </w:rPr>
        <w:t xml:space="preserve"> </w:t>
      </w:r>
      <w:r>
        <w:rPr>
          <w:rFonts w:cs="Calibri"/>
          <w:color w:val="231F20"/>
        </w:rPr>
        <w:t xml:space="preserve">moutons. </w:t>
      </w:r>
      <w:r>
        <w:rPr>
          <w:color w:val="231F20"/>
        </w:rPr>
        <w:t>Alors,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nemrods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ont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tapé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l’auberge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communale.</w:t>
      </w:r>
      <w:r w:rsidR="00035434">
        <w:rPr>
          <w:color w:val="231F2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mamans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serré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leurs </w:t>
      </w:r>
      <w:r>
        <w:rPr>
          <w:rFonts w:cs="Calibri"/>
          <w:color w:val="231F20"/>
        </w:rPr>
        <w:t xml:space="preserve">petites filles dans leurs bras; ces pauvres gamines pourront-elles encore porter la galette    </w:t>
      </w:r>
      <w:r>
        <w:rPr>
          <w:color w:val="231F20"/>
        </w:rPr>
        <w:t xml:space="preserve">à mère-grand ? Il y a eu bien du remue-ménage. De savants députés sont intervenus. Un </w:t>
      </w:r>
      <w:r>
        <w:rPr>
          <w:rFonts w:cs="Calibri"/>
          <w:color w:val="231F20"/>
        </w:rPr>
        <w:t>conseiller national a mis son grand chapeau et a rallié la capitale à vive allure pour</w:t>
      </w:r>
      <w:r>
        <w:rPr>
          <w:rFonts w:cs="Calibri"/>
          <w:color w:val="231F20"/>
          <w:spacing w:val="-17"/>
        </w:rPr>
        <w:t xml:space="preserve"> </w:t>
      </w:r>
      <w:r>
        <w:rPr>
          <w:rFonts w:cs="Calibri"/>
          <w:color w:val="231F20"/>
        </w:rPr>
        <w:t xml:space="preserve">réclamer </w:t>
      </w:r>
      <w:r>
        <w:rPr>
          <w:color w:val="231F20"/>
        </w:rPr>
        <w:t xml:space="preserve">des mesures. Des conseillers </w:t>
      </w:r>
      <w:r>
        <w:rPr>
          <w:color w:val="231F20"/>
          <w:spacing w:val="-3"/>
        </w:rPr>
        <w:t xml:space="preserve">d’Etat </w:t>
      </w:r>
      <w:r>
        <w:rPr>
          <w:color w:val="231F20"/>
        </w:rPr>
        <w:t>ont trouvé de belles paroles, pleines de savoir et de bon sens :</w:t>
      </w:r>
    </w:p>
    <w:p w:rsidR="00A14436" w:rsidRDefault="003440A9">
      <w:pPr>
        <w:ind w:left="1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color w:val="231F20"/>
          <w:sz w:val="28"/>
        </w:rPr>
        <w:t xml:space="preserve">- </w:t>
      </w:r>
      <w:r>
        <w:rPr>
          <w:rFonts w:ascii="Calibri" w:hAnsi="Calibri"/>
          <w:i/>
          <w:color w:val="231F20"/>
          <w:sz w:val="28"/>
        </w:rPr>
        <w:t>La Bête est de retour</w:t>
      </w:r>
      <w:r>
        <w:rPr>
          <w:rFonts w:ascii="Calibri" w:hAnsi="Calibri"/>
          <w:i/>
          <w:color w:val="231F20"/>
          <w:spacing w:val="-20"/>
          <w:sz w:val="28"/>
        </w:rPr>
        <w:t xml:space="preserve"> </w:t>
      </w:r>
      <w:r>
        <w:rPr>
          <w:rFonts w:ascii="Calibri" w:hAnsi="Calibri"/>
          <w:i/>
          <w:color w:val="231F20"/>
          <w:sz w:val="28"/>
        </w:rPr>
        <w:t>!</w:t>
      </w:r>
    </w:p>
    <w:p w:rsidR="00A14436" w:rsidRDefault="003440A9">
      <w:pPr>
        <w:pStyle w:val="Corpsdetexte"/>
        <w:spacing w:before="58" w:line="280" w:lineRule="auto"/>
        <w:ind w:left="108" w:right="106"/>
        <w:jc w:val="both"/>
        <w:rPr>
          <w:rFonts w:cs="Calibri"/>
        </w:rPr>
      </w:pPr>
      <w:r>
        <w:rPr>
          <w:rFonts w:cs="Calibri"/>
          <w:color w:val="231F20"/>
        </w:rPr>
        <w:t>Et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  <w:spacing w:val="-5"/>
        </w:rPr>
        <w:t>j’ai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guetté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le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lynx.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Des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nuits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et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des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nuits,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sous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la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lune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et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les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étoiles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glacées.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Des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soirs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et</w:t>
      </w:r>
      <w:r>
        <w:rPr>
          <w:rFonts w:cs="Calibri"/>
          <w:color w:val="231F20"/>
          <w:spacing w:val="-7"/>
        </w:rPr>
        <w:t xml:space="preserve"> </w:t>
      </w:r>
      <w:r>
        <w:rPr>
          <w:rFonts w:cs="Calibri"/>
          <w:color w:val="231F20"/>
        </w:rPr>
        <w:t>des matins. Des mois et des années. En vain</w:t>
      </w:r>
      <w:r>
        <w:rPr>
          <w:rFonts w:cs="Calibri"/>
          <w:color w:val="231F20"/>
          <w:spacing w:val="-20"/>
        </w:rPr>
        <w:t xml:space="preserve"> </w:t>
      </w:r>
      <w:r>
        <w:rPr>
          <w:rFonts w:cs="Calibri"/>
          <w:color w:val="231F20"/>
        </w:rPr>
        <w:t>!</w:t>
      </w:r>
    </w:p>
    <w:p w:rsidR="00A14436" w:rsidRDefault="003440A9">
      <w:pPr>
        <w:pStyle w:val="Corpsdetexte"/>
        <w:spacing w:before="0" w:line="280" w:lineRule="auto"/>
        <w:ind w:left="108" w:right="106"/>
        <w:jc w:val="both"/>
      </w:pPr>
      <w:r>
        <w:rPr>
          <w:color w:val="231F20"/>
          <w:spacing w:val="-7"/>
        </w:rPr>
        <w:t xml:space="preserve">Tout </w:t>
      </w:r>
      <w:r>
        <w:rPr>
          <w:color w:val="231F20"/>
        </w:rPr>
        <w:t xml:space="preserve">le monde avait vu le lynx. Rôdeurs, randonneurs, facteurs, forestiers, bûcherons, pro- meneurs, </w:t>
      </w:r>
      <w:proofErr w:type="spellStart"/>
      <w:r>
        <w:rPr>
          <w:color w:val="231F20"/>
        </w:rPr>
        <w:t>champignonneurs</w:t>
      </w:r>
      <w:proofErr w:type="spellEnd"/>
      <w:r>
        <w:rPr>
          <w:color w:val="231F20"/>
        </w:rPr>
        <w:t xml:space="preserve">, pêcheurs, chasseurs, empailleurs, et même les menteurs. </w:t>
      </w:r>
      <w:r>
        <w:rPr>
          <w:color w:val="231F20"/>
          <w:spacing w:val="-7"/>
        </w:rPr>
        <w:t xml:space="preserve">Tout </w:t>
      </w:r>
      <w:r>
        <w:rPr>
          <w:color w:val="231F20"/>
        </w:rPr>
        <w:t>le monde voyait 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lynx.</w:t>
      </w:r>
    </w:p>
    <w:p w:rsidR="00A14436" w:rsidRDefault="003440A9">
      <w:pPr>
        <w:pStyle w:val="Corpsdetexte"/>
        <w:tabs>
          <w:tab w:val="left" w:pos="6704"/>
        </w:tabs>
        <w:spacing w:before="0" w:line="360" w:lineRule="exact"/>
        <w:ind w:left="108"/>
        <w:jc w:val="both"/>
      </w:pPr>
      <w:r>
        <w:rPr>
          <w:rFonts w:cs="Calibri"/>
          <w:color w:val="231F20"/>
          <w:position w:val="2"/>
        </w:rPr>
        <w:t>Sauf</w:t>
      </w:r>
      <w:r>
        <w:rPr>
          <w:rFonts w:cs="Calibri"/>
          <w:color w:val="231F20"/>
          <w:spacing w:val="-2"/>
          <w:position w:val="2"/>
        </w:rPr>
        <w:t xml:space="preserve"> </w:t>
      </w:r>
      <w:r>
        <w:rPr>
          <w:rFonts w:cs="Calibri"/>
          <w:color w:val="231F20"/>
          <w:position w:val="2"/>
        </w:rPr>
        <w:t>moi.</w:t>
      </w:r>
      <w:r>
        <w:rPr>
          <w:rFonts w:cs="Calibri"/>
          <w:color w:val="231F20"/>
          <w:position w:val="2"/>
        </w:rPr>
        <w:tab/>
      </w:r>
      <w:r>
        <w:rPr>
          <w:color w:val="231F20"/>
          <w:spacing w:val="-4"/>
        </w:rPr>
        <w:t xml:space="preserve">D’après </w:t>
      </w:r>
      <w:r>
        <w:rPr>
          <w:color w:val="231F20"/>
        </w:rPr>
        <w:t xml:space="preserve">le </w:t>
      </w:r>
      <w:r>
        <w:rPr>
          <w:color w:val="231F20"/>
          <w:spacing w:val="-3"/>
        </w:rPr>
        <w:t xml:space="preserve">texte </w:t>
      </w:r>
      <w:r>
        <w:rPr>
          <w:color w:val="231F20"/>
        </w:rPr>
        <w:t>de Jacques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Rime,</w:t>
      </w:r>
    </w:p>
    <w:p w:rsidR="00A14436" w:rsidRDefault="003440A9">
      <w:pPr>
        <w:pStyle w:val="Corpsdetexte"/>
        <w:spacing w:before="58"/>
        <w:ind w:left="6704"/>
      </w:pPr>
      <w:r>
        <w:rPr>
          <w:color w:val="231F20"/>
        </w:rPr>
        <w:t>« La nuit le lynx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»</w:t>
      </w:r>
    </w:p>
    <w:p w:rsidR="00A14436" w:rsidRDefault="00A14436">
      <w:pPr>
        <w:rPr>
          <w:rFonts w:ascii="Calibri" w:eastAsia="Calibri" w:hAnsi="Calibri" w:cs="Calibri"/>
          <w:sz w:val="20"/>
          <w:szCs w:val="20"/>
        </w:rPr>
      </w:pPr>
    </w:p>
    <w:p w:rsidR="00A14436" w:rsidRDefault="00A14436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A14436" w:rsidRDefault="003440A9">
      <w:pPr>
        <w:tabs>
          <w:tab w:val="left" w:pos="5624"/>
        </w:tabs>
        <w:ind w:left="52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eastAsia="fr-CH"/>
        </w:rPr>
        <w:drawing>
          <wp:inline distT="0" distB="0" distL="0" distR="0">
            <wp:extent cx="2848068" cy="191109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068" cy="19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  <w:lang w:eastAsia="fr-CH"/>
        </w:rPr>
        <w:drawing>
          <wp:inline distT="0" distB="0" distL="0" distR="0">
            <wp:extent cx="2866643" cy="191109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643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436" w:rsidRDefault="003440A9">
      <w:pPr>
        <w:tabs>
          <w:tab w:val="left" w:pos="5624"/>
        </w:tabs>
        <w:spacing w:before="43"/>
        <w:ind w:left="52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31F20"/>
          <w:sz w:val="24"/>
        </w:rPr>
        <w:t>Jacques Rime dans</w:t>
      </w:r>
      <w:r>
        <w:rPr>
          <w:rFonts w:ascii="Calibri" w:hAnsi="Calibri"/>
          <w:color w:val="231F20"/>
          <w:spacing w:val="-1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son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atelier</w:t>
      </w:r>
      <w:r>
        <w:rPr>
          <w:rFonts w:ascii="Calibri" w:hAnsi="Calibri"/>
          <w:color w:val="231F20"/>
          <w:sz w:val="24"/>
        </w:rPr>
        <w:tab/>
        <w:t>Avec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la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brochure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de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son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enfance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à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propos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du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lynx</w:t>
      </w:r>
    </w:p>
    <w:p w:rsidR="00A14436" w:rsidRDefault="00A14436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A14436" w:rsidRDefault="003440A9">
      <w:pPr>
        <w:pStyle w:val="Corpsdetexte"/>
        <w:ind w:left="5221" w:right="5221"/>
        <w:jc w:val="center"/>
      </w:pPr>
      <w:r>
        <w:rPr>
          <w:color w:val="231F20"/>
        </w:rPr>
        <w:t>3</w:t>
      </w:r>
    </w:p>
    <w:sectPr w:rsidR="00A14436">
      <w:pgSz w:w="11910" w:h="16840"/>
      <w:pgMar w:top="70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4436"/>
    <w:rsid w:val="00035434"/>
    <w:rsid w:val="0022281D"/>
    <w:rsid w:val="003440A9"/>
    <w:rsid w:val="00752AD1"/>
    <w:rsid w:val="0082382C"/>
    <w:rsid w:val="00A14436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r-CH"/>
    </w:rPr>
  </w:style>
  <w:style w:type="paragraph" w:styleId="Titre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3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354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434"/>
    <w:rPr>
      <w:rFonts w:ascii="Tahoma" w:hAnsi="Tahoma" w:cs="Tahoma"/>
      <w:sz w:val="16"/>
      <w:szCs w:val="16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Simonet Jean-Paul</cp:lastModifiedBy>
  <cp:revision>5</cp:revision>
  <dcterms:created xsi:type="dcterms:W3CDTF">2016-04-29T14:46:00Z</dcterms:created>
  <dcterms:modified xsi:type="dcterms:W3CDTF">2016-05-03T07:17:00Z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