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D6C" w:rsidRDefault="00F71D6C" w:rsidP="008800BF">
      <w:pPr>
        <w:rPr>
          <w:lang w:val="de-CH"/>
        </w:rPr>
      </w:pPr>
    </w:p>
    <w:p w:rsidR="00F71D6C" w:rsidRPr="00F71D6C" w:rsidRDefault="00F71D6C" w:rsidP="00F71D6C">
      <w:pPr>
        <w:pBdr>
          <w:bottom w:val="single" w:sz="4" w:space="1" w:color="auto"/>
        </w:pBdr>
        <w:jc w:val="center"/>
        <w:rPr>
          <w:b/>
          <w:sz w:val="52"/>
          <w:szCs w:val="52"/>
          <w:lang w:val="de-DE"/>
        </w:rPr>
      </w:pPr>
      <w:r w:rsidRPr="00F71D6C">
        <w:rPr>
          <w:b/>
          <w:sz w:val="52"/>
          <w:szCs w:val="52"/>
          <w:lang w:val="de-DE"/>
        </w:rPr>
        <w:t>P</w:t>
      </w:r>
      <w:bookmarkStart w:id="0" w:name="_GoBack"/>
      <w:bookmarkEnd w:id="0"/>
      <w:r w:rsidRPr="00F71D6C">
        <w:rPr>
          <w:b/>
          <w:sz w:val="52"/>
          <w:szCs w:val="52"/>
          <w:lang w:val="de-DE"/>
        </w:rPr>
        <w:t>räpositionen mit dem Dativ</w:t>
      </w:r>
    </w:p>
    <w:p w:rsidR="00F71D6C" w:rsidRDefault="00F71D6C" w:rsidP="00F71D6C">
      <w:pPr>
        <w:rPr>
          <w:rFonts w:cstheme="minorHAnsi"/>
          <w:lang w:val="de-CH"/>
        </w:rPr>
      </w:pPr>
    </w:p>
    <w:p w:rsidR="00F71D6C" w:rsidRPr="00F71D6C" w:rsidRDefault="00F71D6C" w:rsidP="00F71D6C">
      <w:pPr>
        <w:jc w:val="center"/>
        <w:rPr>
          <w:rFonts w:cstheme="minorHAnsi"/>
          <w:b/>
          <w:sz w:val="52"/>
          <w:szCs w:val="52"/>
          <w:lang w:val="de-CH"/>
        </w:rPr>
      </w:pPr>
      <w:r w:rsidRPr="00F71D6C">
        <w:rPr>
          <w:rFonts w:cstheme="minorHAnsi"/>
          <w:b/>
          <w:sz w:val="52"/>
          <w:szCs w:val="52"/>
          <w:lang w:val="de-CH"/>
        </w:rPr>
        <w:t xml:space="preserve">Wo bist du? </w:t>
      </w:r>
    </w:p>
    <w:p w:rsidR="00F71D6C" w:rsidRPr="00BF30A3" w:rsidRDefault="00F71D6C" w:rsidP="00F71D6C">
      <w:pPr>
        <w:jc w:val="center"/>
        <w:rPr>
          <w:rFonts w:cstheme="minorHAnsi"/>
          <w:lang w:val="de-CH"/>
        </w:rPr>
      </w:pPr>
    </w:p>
    <w:tbl>
      <w:tblPr>
        <w:tblStyle w:val="Grilledutableau"/>
        <w:tblpPr w:leftFromText="141" w:rightFromText="141" w:vertAnchor="text" w:tblpY="1"/>
        <w:tblOverlap w:val="never"/>
        <w:tblW w:w="9681" w:type="dxa"/>
        <w:tblLook w:val="04A0" w:firstRow="1" w:lastRow="0" w:firstColumn="1" w:lastColumn="0" w:noHBand="0" w:noVBand="1"/>
      </w:tblPr>
      <w:tblGrid>
        <w:gridCol w:w="447"/>
        <w:gridCol w:w="3716"/>
        <w:gridCol w:w="5518"/>
      </w:tblGrid>
      <w:tr w:rsidR="00F71D6C" w:rsidRPr="00BF30A3" w:rsidTr="00F71D6C">
        <w:trPr>
          <w:trHeight w:val="974"/>
        </w:trPr>
        <w:tc>
          <w:tcPr>
            <w:tcW w:w="0" w:type="auto"/>
          </w:tcPr>
          <w:p w:rsidR="00F71D6C" w:rsidRPr="00BF30A3" w:rsidRDefault="00F71D6C" w:rsidP="00F04BB7">
            <w:pPr>
              <w:spacing w:before="120" w:after="120"/>
              <w:rPr>
                <w:rFonts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proofErr w:type="spellStart"/>
            <w:r w:rsidRPr="00F71D6C">
              <w:rPr>
                <w:rFonts w:cstheme="minorHAnsi"/>
                <w:b/>
                <w:bCs/>
                <w:sz w:val="52"/>
                <w:szCs w:val="52"/>
              </w:rPr>
              <w:t>Nominativ</w:t>
            </w:r>
            <w:proofErr w:type="spellEnd"/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jc w:val="center"/>
              <w:rPr>
                <w:rFonts w:cstheme="minorHAnsi"/>
                <w:b/>
                <w:bCs/>
                <w:sz w:val="52"/>
                <w:szCs w:val="52"/>
              </w:rPr>
            </w:pPr>
            <w:proofErr w:type="spellStart"/>
            <w:r w:rsidRPr="00F71D6C">
              <w:rPr>
                <w:rFonts w:cstheme="minorHAnsi"/>
                <w:b/>
                <w:bCs/>
                <w:sz w:val="52"/>
                <w:szCs w:val="52"/>
              </w:rPr>
              <w:t>Dativ</w:t>
            </w:r>
            <w:proofErr w:type="spellEnd"/>
          </w:p>
        </w:tc>
      </w:tr>
      <w:tr w:rsidR="00F71D6C" w:rsidRPr="00BF30A3" w:rsidTr="00F71D6C">
        <w:trPr>
          <w:trHeight w:val="974"/>
        </w:trPr>
        <w:tc>
          <w:tcPr>
            <w:tcW w:w="0" w:type="auto"/>
          </w:tcPr>
          <w:p w:rsidR="00F71D6C" w:rsidRPr="00191863" w:rsidRDefault="00F71D6C" w:rsidP="00F04BB7">
            <w:pPr>
              <w:spacing w:before="120" w:after="120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191863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gramStart"/>
            <w:r w:rsidRPr="00F71D6C">
              <w:rPr>
                <w:rFonts w:cstheme="minorHAnsi"/>
                <w:b/>
                <w:bCs/>
                <w:color w:val="0070C0"/>
                <w:sz w:val="52"/>
                <w:szCs w:val="52"/>
              </w:rPr>
              <w:t>der</w:t>
            </w:r>
            <w:proofErr w:type="gramEnd"/>
            <w:r w:rsidRPr="00F71D6C">
              <w:rPr>
                <w:rFonts w:cstheme="minorHAnsi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sz w:val="52"/>
                <w:szCs w:val="52"/>
              </w:rPr>
              <w:t>Supermarkt</w:t>
            </w:r>
            <w:proofErr w:type="spellEnd"/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spellStart"/>
            <w:proofErr w:type="gramStart"/>
            <w:r w:rsidRPr="00F71D6C">
              <w:rPr>
                <w:rFonts w:cstheme="minorHAnsi"/>
                <w:b/>
                <w:bCs/>
                <w:sz w:val="52"/>
                <w:szCs w:val="52"/>
              </w:rPr>
              <w:t>neben</w:t>
            </w:r>
            <w:proofErr w:type="spellEnd"/>
            <w:proofErr w:type="gramEnd"/>
            <w:r w:rsidRPr="00F71D6C">
              <w:rPr>
                <w:rFonts w:cstheme="minorHAnsi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b/>
                <w:bCs/>
                <w:color w:val="0070C0"/>
                <w:sz w:val="52"/>
                <w:szCs w:val="52"/>
              </w:rPr>
              <w:t>dem</w:t>
            </w:r>
            <w:proofErr w:type="spellEnd"/>
            <w:r w:rsidRPr="00F71D6C">
              <w:rPr>
                <w:rFonts w:cstheme="minorHAnsi"/>
                <w:color w:val="FF0000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sz w:val="52"/>
                <w:szCs w:val="52"/>
              </w:rPr>
              <w:t>Supermarkt</w:t>
            </w:r>
            <w:proofErr w:type="spellEnd"/>
          </w:p>
        </w:tc>
      </w:tr>
      <w:tr w:rsidR="00F71D6C" w:rsidRPr="00BF30A3" w:rsidTr="00F71D6C">
        <w:trPr>
          <w:trHeight w:val="974"/>
        </w:trPr>
        <w:tc>
          <w:tcPr>
            <w:tcW w:w="0" w:type="auto"/>
          </w:tcPr>
          <w:p w:rsidR="00F71D6C" w:rsidRPr="00BF30A3" w:rsidRDefault="00F71D6C" w:rsidP="00F04BB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F30A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spellStart"/>
            <w:proofErr w:type="gramStart"/>
            <w:r w:rsidRPr="00F71D6C">
              <w:rPr>
                <w:rFonts w:cstheme="minorHAnsi"/>
                <w:b/>
                <w:bCs/>
                <w:color w:val="00B050"/>
                <w:sz w:val="52"/>
                <w:szCs w:val="52"/>
              </w:rPr>
              <w:t>das</w:t>
            </w:r>
            <w:proofErr w:type="spellEnd"/>
            <w:proofErr w:type="gramEnd"/>
            <w:r w:rsidRPr="00F71D6C">
              <w:rPr>
                <w:rFonts w:cstheme="minorHAnsi"/>
                <w:color w:val="00B050"/>
                <w:sz w:val="52"/>
                <w:szCs w:val="52"/>
              </w:rPr>
              <w:t xml:space="preserve"> </w:t>
            </w:r>
            <w:r w:rsidRPr="00F71D6C">
              <w:rPr>
                <w:rFonts w:cstheme="minorHAnsi"/>
                <w:sz w:val="52"/>
                <w:szCs w:val="52"/>
              </w:rPr>
              <w:t>Kino</w:t>
            </w:r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gramStart"/>
            <w:r w:rsidRPr="00F71D6C">
              <w:rPr>
                <w:rFonts w:cstheme="minorHAnsi"/>
                <w:b/>
                <w:bCs/>
                <w:sz w:val="52"/>
                <w:szCs w:val="52"/>
              </w:rPr>
              <w:t>vor</w:t>
            </w:r>
            <w:proofErr w:type="gramEnd"/>
            <w:r w:rsidRPr="00F71D6C">
              <w:rPr>
                <w:rFonts w:cstheme="minorHAnsi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b/>
                <w:bCs/>
                <w:color w:val="00B050"/>
                <w:sz w:val="52"/>
                <w:szCs w:val="52"/>
              </w:rPr>
              <w:t>dem</w:t>
            </w:r>
            <w:proofErr w:type="spellEnd"/>
            <w:r w:rsidRPr="00F71D6C">
              <w:rPr>
                <w:rFonts w:cstheme="minorHAnsi"/>
                <w:color w:val="00B050"/>
                <w:sz w:val="52"/>
                <w:szCs w:val="52"/>
              </w:rPr>
              <w:t xml:space="preserve"> </w:t>
            </w:r>
            <w:r w:rsidRPr="00F71D6C">
              <w:rPr>
                <w:rFonts w:cstheme="minorHAnsi"/>
                <w:sz w:val="52"/>
                <w:szCs w:val="52"/>
              </w:rPr>
              <w:t>Kino</w:t>
            </w:r>
          </w:p>
        </w:tc>
      </w:tr>
      <w:tr w:rsidR="00F71D6C" w:rsidRPr="00BF30A3" w:rsidTr="00F71D6C">
        <w:trPr>
          <w:trHeight w:val="1011"/>
        </w:trPr>
        <w:tc>
          <w:tcPr>
            <w:tcW w:w="0" w:type="auto"/>
          </w:tcPr>
          <w:p w:rsidR="00F71D6C" w:rsidRPr="00BF30A3" w:rsidRDefault="00F71D6C" w:rsidP="00F04BB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19186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gramStart"/>
            <w:r w:rsidRPr="00F71D6C">
              <w:rPr>
                <w:rFonts w:cstheme="minorHAnsi"/>
                <w:b/>
                <w:bCs/>
                <w:color w:val="FF0000"/>
                <w:sz w:val="52"/>
                <w:szCs w:val="52"/>
              </w:rPr>
              <w:t>die</w:t>
            </w:r>
            <w:proofErr w:type="gramEnd"/>
            <w:r w:rsidRPr="00F71D6C">
              <w:rPr>
                <w:rFonts w:cstheme="minorHAnsi"/>
                <w:color w:val="00B0F0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sz w:val="52"/>
                <w:szCs w:val="52"/>
              </w:rPr>
              <w:t>Apotheke</w:t>
            </w:r>
            <w:proofErr w:type="spellEnd"/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spellStart"/>
            <w:proofErr w:type="gramStart"/>
            <w:r w:rsidRPr="00F71D6C">
              <w:rPr>
                <w:rFonts w:cstheme="minorHAnsi"/>
                <w:b/>
                <w:bCs/>
                <w:sz w:val="52"/>
                <w:szCs w:val="52"/>
              </w:rPr>
              <w:t>über</w:t>
            </w:r>
            <w:proofErr w:type="spellEnd"/>
            <w:proofErr w:type="gramEnd"/>
            <w:r w:rsidRPr="00F71D6C">
              <w:rPr>
                <w:rFonts w:cstheme="minorHAnsi"/>
                <w:sz w:val="52"/>
                <w:szCs w:val="52"/>
              </w:rPr>
              <w:t xml:space="preserve"> </w:t>
            </w:r>
            <w:r w:rsidRPr="00F71D6C">
              <w:rPr>
                <w:rFonts w:cstheme="minorHAnsi"/>
                <w:b/>
                <w:bCs/>
                <w:color w:val="FF0000"/>
                <w:sz w:val="52"/>
                <w:szCs w:val="52"/>
              </w:rPr>
              <w:t>der</w:t>
            </w:r>
            <w:r w:rsidRPr="00F71D6C">
              <w:rPr>
                <w:rFonts w:cstheme="minorHAnsi"/>
                <w:color w:val="00B0F0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sz w:val="52"/>
                <w:szCs w:val="52"/>
              </w:rPr>
              <w:t>Apotheke</w:t>
            </w:r>
            <w:proofErr w:type="spellEnd"/>
          </w:p>
        </w:tc>
      </w:tr>
      <w:tr w:rsidR="00F71D6C" w:rsidRPr="00BF30A3" w:rsidTr="00F71D6C">
        <w:trPr>
          <w:trHeight w:val="936"/>
        </w:trPr>
        <w:tc>
          <w:tcPr>
            <w:tcW w:w="0" w:type="auto"/>
          </w:tcPr>
          <w:p w:rsidR="00F71D6C" w:rsidRPr="00BF30A3" w:rsidRDefault="00F71D6C" w:rsidP="00F04BB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BF30A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Pl</w:t>
            </w:r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gramStart"/>
            <w:r w:rsidRPr="00F71D6C">
              <w:rPr>
                <w:rFonts w:cstheme="minorHAnsi"/>
                <w:b/>
                <w:bCs/>
                <w:color w:val="7030A0"/>
                <w:sz w:val="52"/>
                <w:szCs w:val="52"/>
              </w:rPr>
              <w:t>die</w:t>
            </w:r>
            <w:proofErr w:type="gramEnd"/>
            <w:r w:rsidRPr="00F71D6C">
              <w:rPr>
                <w:rFonts w:cstheme="minorHAnsi"/>
                <w:color w:val="7030A0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sz w:val="52"/>
                <w:szCs w:val="52"/>
              </w:rPr>
              <w:t>Bäume</w:t>
            </w:r>
            <w:proofErr w:type="spellEnd"/>
          </w:p>
        </w:tc>
        <w:tc>
          <w:tcPr>
            <w:tcW w:w="0" w:type="auto"/>
          </w:tcPr>
          <w:p w:rsidR="00F71D6C" w:rsidRPr="00F71D6C" w:rsidRDefault="00F71D6C" w:rsidP="00F04BB7">
            <w:pPr>
              <w:spacing w:before="120" w:after="120"/>
              <w:rPr>
                <w:rFonts w:cstheme="minorHAnsi"/>
                <w:sz w:val="52"/>
                <w:szCs w:val="52"/>
              </w:rPr>
            </w:pPr>
            <w:proofErr w:type="spellStart"/>
            <w:proofErr w:type="gramStart"/>
            <w:r w:rsidRPr="00F71D6C">
              <w:rPr>
                <w:rFonts w:cstheme="minorHAnsi"/>
                <w:b/>
                <w:bCs/>
                <w:sz w:val="52"/>
                <w:szCs w:val="52"/>
              </w:rPr>
              <w:t>unter</w:t>
            </w:r>
            <w:proofErr w:type="spellEnd"/>
            <w:proofErr w:type="gramEnd"/>
            <w:r w:rsidRPr="00F71D6C">
              <w:rPr>
                <w:rFonts w:cstheme="minorHAnsi"/>
                <w:sz w:val="52"/>
                <w:szCs w:val="52"/>
              </w:rPr>
              <w:t xml:space="preserve"> </w:t>
            </w:r>
            <w:r w:rsidRPr="00F71D6C">
              <w:rPr>
                <w:rFonts w:cstheme="minorHAnsi"/>
                <w:b/>
                <w:bCs/>
                <w:color w:val="7030A0"/>
                <w:sz w:val="52"/>
                <w:szCs w:val="52"/>
              </w:rPr>
              <w:t>den</w:t>
            </w:r>
            <w:r w:rsidRPr="00F71D6C">
              <w:rPr>
                <w:rFonts w:cstheme="minorHAnsi"/>
                <w:color w:val="7030A0"/>
                <w:sz w:val="52"/>
                <w:szCs w:val="52"/>
              </w:rPr>
              <w:t xml:space="preserve"> </w:t>
            </w:r>
            <w:proofErr w:type="spellStart"/>
            <w:r w:rsidRPr="00F71D6C">
              <w:rPr>
                <w:rFonts w:cstheme="minorHAnsi"/>
                <w:sz w:val="52"/>
                <w:szCs w:val="52"/>
              </w:rPr>
              <w:t>Bäume</w:t>
            </w:r>
            <w:r w:rsidRPr="00F71D6C">
              <w:rPr>
                <w:rFonts w:cstheme="minorHAnsi"/>
                <w:b/>
                <w:bCs/>
                <w:color w:val="7030A0"/>
                <w:sz w:val="52"/>
                <w:szCs w:val="52"/>
              </w:rPr>
              <w:t>n</w:t>
            </w:r>
            <w:proofErr w:type="spellEnd"/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08"/>
      </w:tblGrid>
      <w:tr w:rsidR="00F71D6C" w:rsidRPr="00F71D6C" w:rsidTr="00F04BB7">
        <w:tc>
          <w:tcPr>
            <w:tcW w:w="0" w:type="auto"/>
          </w:tcPr>
          <w:p w:rsidR="00F71D6C" w:rsidRPr="00F71D6C" w:rsidRDefault="00866663" w:rsidP="00F04BB7">
            <w:pPr>
              <w:rPr>
                <w:rFonts w:cstheme="minorHAnsi"/>
                <w:b/>
                <w:bCs/>
                <w:sz w:val="52"/>
                <w:szCs w:val="52"/>
                <w:lang w:val="de-CH"/>
              </w:rPr>
            </w:pPr>
            <w:r>
              <w:rPr>
                <w:rFonts w:cstheme="minorHAnsi"/>
                <w:b/>
                <w:bCs/>
                <w:sz w:val="52"/>
                <w:szCs w:val="52"/>
                <w:lang w:val="de-CH"/>
              </w:rPr>
              <w:t>(</w:t>
            </w:r>
            <w:r w:rsidR="00F71D6C" w:rsidRPr="00F71D6C">
              <w:rPr>
                <w:rFonts w:cstheme="minorHAnsi"/>
                <w:b/>
                <w:bCs/>
                <w:sz w:val="52"/>
                <w:szCs w:val="52"/>
                <w:lang w:val="de-CH"/>
              </w:rPr>
              <w:t>in + dem</w:t>
            </w:r>
            <w:r>
              <w:rPr>
                <w:rFonts w:cstheme="minorHAnsi"/>
                <w:b/>
                <w:bCs/>
                <w:sz w:val="52"/>
                <w:szCs w:val="52"/>
                <w:lang w:val="de-CH"/>
              </w:rPr>
              <w:t>)</w:t>
            </w:r>
            <w:r w:rsidR="00F71D6C" w:rsidRPr="00F71D6C">
              <w:rPr>
                <w:rFonts w:cstheme="minorHAnsi"/>
                <w:b/>
                <w:bCs/>
                <w:sz w:val="52"/>
                <w:szCs w:val="52"/>
                <w:lang w:val="de-CH"/>
              </w:rPr>
              <w:t xml:space="preserve"> = im</w:t>
            </w:r>
          </w:p>
          <w:p w:rsidR="00F71D6C" w:rsidRPr="00F71D6C" w:rsidRDefault="00866663" w:rsidP="00F04BB7">
            <w:pPr>
              <w:rPr>
                <w:rFonts w:cstheme="minorHAnsi"/>
                <w:sz w:val="52"/>
                <w:szCs w:val="52"/>
                <w:lang w:val="de-CH"/>
              </w:rPr>
            </w:pPr>
            <w:r>
              <w:rPr>
                <w:rFonts w:cstheme="minorHAnsi"/>
                <w:b/>
                <w:bCs/>
                <w:sz w:val="52"/>
                <w:szCs w:val="52"/>
                <w:lang w:val="de-CH"/>
              </w:rPr>
              <w:t>(</w:t>
            </w:r>
            <w:r w:rsidR="00F71D6C" w:rsidRPr="00F71D6C">
              <w:rPr>
                <w:rFonts w:cstheme="minorHAnsi"/>
                <w:b/>
                <w:bCs/>
                <w:sz w:val="52"/>
                <w:szCs w:val="52"/>
                <w:lang w:val="de-CH"/>
              </w:rPr>
              <w:t>an + dem</w:t>
            </w:r>
            <w:r>
              <w:rPr>
                <w:rFonts w:cstheme="minorHAnsi"/>
                <w:b/>
                <w:bCs/>
                <w:sz w:val="52"/>
                <w:szCs w:val="52"/>
                <w:lang w:val="de-CH"/>
              </w:rPr>
              <w:t>)</w:t>
            </w:r>
            <w:r w:rsidR="00F71D6C" w:rsidRPr="00F71D6C">
              <w:rPr>
                <w:rFonts w:cstheme="minorHAnsi"/>
                <w:b/>
                <w:bCs/>
                <w:sz w:val="52"/>
                <w:szCs w:val="52"/>
                <w:lang w:val="de-CH"/>
              </w:rPr>
              <w:t xml:space="preserve"> = am</w:t>
            </w:r>
          </w:p>
        </w:tc>
      </w:tr>
    </w:tbl>
    <w:p w:rsidR="00F71D6C" w:rsidRDefault="00F71D6C" w:rsidP="00F71D6C">
      <w:pPr>
        <w:ind w:left="3545"/>
        <w:rPr>
          <w:lang w:val="fr-CH"/>
        </w:rPr>
      </w:pPr>
      <w:r w:rsidRPr="00866663">
        <w:rPr>
          <w:lang w:val="de-CH"/>
        </w:rPr>
        <w:t xml:space="preserve">   </w:t>
      </w:r>
      <w:r>
        <w:rPr>
          <w:noProof/>
          <w:lang w:val="de-CH"/>
        </w:rPr>
        <w:drawing>
          <wp:inline distT="0" distB="0" distL="0" distR="0" wp14:anchorId="5D366802" wp14:editId="0B40F935">
            <wp:extent cx="1884680" cy="2259874"/>
            <wp:effectExtent l="0" t="0" r="0" b="127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pture d’écran 2020-08-08 à 20.43.2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631" cy="233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D6C" w:rsidRDefault="00F71D6C" w:rsidP="00F71D6C">
      <w:pPr>
        <w:ind w:left="3545"/>
        <w:rPr>
          <w:b/>
          <w:sz w:val="44"/>
          <w:szCs w:val="44"/>
          <w:lang w:val="fr-CH"/>
        </w:rPr>
      </w:pPr>
    </w:p>
    <w:p w:rsidR="008800BF" w:rsidRPr="00F71D6C" w:rsidRDefault="008800BF" w:rsidP="00F71D6C">
      <w:pPr>
        <w:ind w:left="3545"/>
        <w:rPr>
          <w:lang w:val="fr-CH"/>
        </w:rPr>
      </w:pPr>
      <w:r w:rsidRPr="00F71D6C">
        <w:rPr>
          <w:b/>
          <w:sz w:val="44"/>
          <w:szCs w:val="44"/>
          <w:lang w:val="fr-CH"/>
        </w:rPr>
        <w:t>Prépositions qui prennent toujours le datif</w:t>
      </w:r>
    </w:p>
    <w:p w:rsidR="00B13F2F" w:rsidRPr="00F71D6C" w:rsidRDefault="008800BF" w:rsidP="008800BF">
      <w:pPr>
        <w:ind w:firstLine="708"/>
        <w:rPr>
          <w:sz w:val="44"/>
          <w:szCs w:val="44"/>
          <w:lang w:val="de-CH"/>
        </w:rPr>
      </w:pPr>
      <w:r w:rsidRPr="00F71D6C">
        <w:rPr>
          <w:b/>
          <w:sz w:val="44"/>
          <w:szCs w:val="44"/>
          <w:lang w:val="de-CH"/>
        </w:rPr>
        <w:t xml:space="preserve">bei </w:t>
      </w:r>
      <w:r w:rsidRPr="00F71D6C">
        <w:rPr>
          <w:sz w:val="44"/>
          <w:szCs w:val="44"/>
          <w:lang w:val="de-CH"/>
        </w:rPr>
        <w:t>(</w:t>
      </w:r>
      <w:proofErr w:type="spellStart"/>
      <w:r w:rsidRPr="00F71D6C">
        <w:rPr>
          <w:sz w:val="44"/>
          <w:szCs w:val="44"/>
          <w:lang w:val="de-CH"/>
        </w:rPr>
        <w:t>chez</w:t>
      </w:r>
      <w:proofErr w:type="spellEnd"/>
      <w:r w:rsidRPr="00F71D6C">
        <w:rPr>
          <w:sz w:val="44"/>
          <w:szCs w:val="44"/>
          <w:lang w:val="de-CH"/>
        </w:rPr>
        <w:t xml:space="preserve">): + Dativ </w:t>
      </w:r>
      <w:r w:rsidRPr="00F71D6C">
        <w:rPr>
          <w:sz w:val="44"/>
          <w:szCs w:val="44"/>
          <w:lang w:val="de-CH"/>
        </w:rPr>
        <w:tab/>
      </w:r>
      <w:r w:rsidRPr="00F71D6C">
        <w:rPr>
          <w:sz w:val="44"/>
          <w:szCs w:val="44"/>
          <w:lang w:val="de-CH"/>
        </w:rPr>
        <w:tab/>
        <w:t xml:space="preserve">Ich bin </w:t>
      </w:r>
      <w:r w:rsidRPr="00F71D6C">
        <w:rPr>
          <w:b/>
          <w:sz w:val="44"/>
          <w:szCs w:val="44"/>
          <w:lang w:val="de-CH"/>
        </w:rPr>
        <w:t xml:space="preserve">bei </w:t>
      </w:r>
      <w:r w:rsidRPr="00F71D6C">
        <w:rPr>
          <w:sz w:val="44"/>
          <w:szCs w:val="44"/>
          <w:lang w:val="de-CH"/>
        </w:rPr>
        <w:t>mein</w:t>
      </w:r>
      <w:r w:rsidRPr="00F71D6C">
        <w:rPr>
          <w:b/>
          <w:sz w:val="44"/>
          <w:szCs w:val="44"/>
          <w:lang w:val="de-CH"/>
        </w:rPr>
        <w:t>er</w:t>
      </w:r>
      <w:r w:rsidRPr="00F71D6C">
        <w:rPr>
          <w:sz w:val="44"/>
          <w:szCs w:val="44"/>
          <w:lang w:val="de-CH"/>
        </w:rPr>
        <w:t xml:space="preserve"> Freundin.  </w:t>
      </w:r>
    </w:p>
    <w:p w:rsidR="008800BF" w:rsidRPr="00F71D6C" w:rsidRDefault="008800BF" w:rsidP="008800BF">
      <w:pPr>
        <w:ind w:firstLine="708"/>
        <w:rPr>
          <w:sz w:val="44"/>
          <w:szCs w:val="44"/>
          <w:lang w:val="de-CH"/>
        </w:rPr>
      </w:pPr>
      <w:r w:rsidRPr="00F71D6C">
        <w:rPr>
          <w:b/>
          <w:sz w:val="44"/>
          <w:szCs w:val="44"/>
          <w:lang w:val="de-CH"/>
        </w:rPr>
        <w:t xml:space="preserve">mit </w:t>
      </w:r>
      <w:r w:rsidRPr="00F71D6C">
        <w:rPr>
          <w:sz w:val="44"/>
          <w:szCs w:val="44"/>
          <w:lang w:val="de-CH"/>
        </w:rPr>
        <w:t>(</w:t>
      </w:r>
      <w:proofErr w:type="spellStart"/>
      <w:r w:rsidRPr="00F71D6C">
        <w:rPr>
          <w:sz w:val="44"/>
          <w:szCs w:val="44"/>
          <w:lang w:val="de-CH"/>
        </w:rPr>
        <w:t>avec</w:t>
      </w:r>
      <w:proofErr w:type="spellEnd"/>
      <w:r w:rsidRPr="00F71D6C">
        <w:rPr>
          <w:sz w:val="44"/>
          <w:szCs w:val="44"/>
          <w:lang w:val="de-CH"/>
        </w:rPr>
        <w:t xml:space="preserve">): + Dativ </w:t>
      </w:r>
      <w:r w:rsidRPr="00F71D6C">
        <w:rPr>
          <w:sz w:val="44"/>
          <w:szCs w:val="44"/>
          <w:lang w:val="de-CH"/>
        </w:rPr>
        <w:tab/>
      </w:r>
      <w:r w:rsidRPr="00F71D6C">
        <w:rPr>
          <w:sz w:val="44"/>
          <w:szCs w:val="44"/>
          <w:lang w:val="de-CH"/>
        </w:rPr>
        <w:tab/>
        <w:t xml:space="preserve">Ich fahre </w:t>
      </w:r>
      <w:r w:rsidRPr="00F71D6C">
        <w:rPr>
          <w:b/>
          <w:sz w:val="44"/>
          <w:szCs w:val="44"/>
          <w:lang w:val="de-CH"/>
        </w:rPr>
        <w:t>mit</w:t>
      </w:r>
      <w:r w:rsidRPr="00F71D6C">
        <w:rPr>
          <w:sz w:val="44"/>
          <w:szCs w:val="44"/>
          <w:lang w:val="de-CH"/>
        </w:rPr>
        <w:t xml:space="preserve"> dem Bus und </w:t>
      </w:r>
      <w:r w:rsidRPr="00F71D6C">
        <w:rPr>
          <w:b/>
          <w:sz w:val="44"/>
          <w:szCs w:val="44"/>
          <w:lang w:val="de-CH"/>
        </w:rPr>
        <w:t>mit</w:t>
      </w:r>
      <w:r w:rsidRPr="00F71D6C">
        <w:rPr>
          <w:sz w:val="44"/>
          <w:szCs w:val="44"/>
          <w:lang w:val="de-CH"/>
        </w:rPr>
        <w:t xml:space="preserve"> dem Zug. </w:t>
      </w:r>
    </w:p>
    <w:p w:rsidR="008800BF" w:rsidRPr="00F71D6C" w:rsidRDefault="008800BF" w:rsidP="008800BF">
      <w:pPr>
        <w:ind w:firstLine="708"/>
        <w:rPr>
          <w:sz w:val="44"/>
          <w:szCs w:val="44"/>
          <w:lang w:val="de-CH"/>
        </w:rPr>
      </w:pPr>
      <w:r w:rsidRPr="00F71D6C">
        <w:rPr>
          <w:sz w:val="44"/>
          <w:szCs w:val="44"/>
          <w:lang w:val="de-CH"/>
        </w:rPr>
        <w:t>...</w:t>
      </w:r>
    </w:p>
    <w:sectPr w:rsidR="008800BF" w:rsidRPr="00F71D6C" w:rsidSect="00F71D6C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28" w:rsidRDefault="00EE7F28" w:rsidP="008800BF">
      <w:r>
        <w:separator/>
      </w:r>
    </w:p>
  </w:endnote>
  <w:endnote w:type="continuationSeparator" w:id="0">
    <w:p w:rsidR="00EE7F28" w:rsidRDefault="00EE7F28" w:rsidP="0088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28" w:rsidRDefault="00EE7F28" w:rsidP="008800BF">
      <w:r>
        <w:separator/>
      </w:r>
    </w:p>
  </w:footnote>
  <w:footnote w:type="continuationSeparator" w:id="0">
    <w:p w:rsidR="00EE7F28" w:rsidRDefault="00EE7F28" w:rsidP="0088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6C" w:rsidRDefault="00F71D6C" w:rsidP="00F71D6C">
    <w:pPr>
      <w:pStyle w:val="En-tte"/>
      <w:tabs>
        <w:tab w:val="clear" w:pos="4536"/>
        <w:tab w:val="clear" w:pos="9072"/>
        <w:tab w:val="left" w:pos="920"/>
      </w:tabs>
    </w:pPr>
  </w:p>
  <w:p w:rsidR="00F71D6C" w:rsidRDefault="00582872" w:rsidP="00F71D6C">
    <w:pPr>
      <w:pStyle w:val="En-tte"/>
      <w:tabs>
        <w:tab w:val="clear" w:pos="4536"/>
        <w:tab w:val="clear" w:pos="9072"/>
        <w:tab w:val="left" w:pos="920"/>
      </w:tabs>
    </w:pPr>
    <w:r>
      <w:tab/>
    </w:r>
    <w:proofErr w:type="gramStart"/>
    <w:r>
      <w:t>gk</w:t>
    </w:r>
    <w:proofErr w:type="gramEnd"/>
    <w:r>
      <w:t xml:space="preserve">9, </w:t>
    </w:r>
    <w:proofErr w:type="spellStart"/>
    <w:r>
      <w:t>Kapitel</w:t>
    </w:r>
    <w:proofErr w:type="spellEnd"/>
    <w: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24"/>
    <w:rsid w:val="000C313E"/>
    <w:rsid w:val="001A5BC3"/>
    <w:rsid w:val="001C5145"/>
    <w:rsid w:val="002548EE"/>
    <w:rsid w:val="002833B0"/>
    <w:rsid w:val="002E24BF"/>
    <w:rsid w:val="003436DF"/>
    <w:rsid w:val="00411A16"/>
    <w:rsid w:val="00470A44"/>
    <w:rsid w:val="00485AE1"/>
    <w:rsid w:val="004D2BBD"/>
    <w:rsid w:val="00582872"/>
    <w:rsid w:val="00666CA9"/>
    <w:rsid w:val="006B37AE"/>
    <w:rsid w:val="006E37E3"/>
    <w:rsid w:val="007C7088"/>
    <w:rsid w:val="00866663"/>
    <w:rsid w:val="008800BF"/>
    <w:rsid w:val="008D2981"/>
    <w:rsid w:val="009C0783"/>
    <w:rsid w:val="009C452D"/>
    <w:rsid w:val="009F5F24"/>
    <w:rsid w:val="00A2691E"/>
    <w:rsid w:val="00A65159"/>
    <w:rsid w:val="00B00BC4"/>
    <w:rsid w:val="00B13F2F"/>
    <w:rsid w:val="00BC04F6"/>
    <w:rsid w:val="00E25958"/>
    <w:rsid w:val="00EB488C"/>
    <w:rsid w:val="00EE7F28"/>
    <w:rsid w:val="00F471E6"/>
    <w:rsid w:val="00F7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CEAADB"/>
  <w14:defaultImageDpi w14:val="32767"/>
  <w15:chartTrackingRefBased/>
  <w15:docId w15:val="{0524F615-9189-8E46-B8EF-74A61595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F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/>
    </w:rPr>
  </w:style>
  <w:style w:type="paragraph" w:styleId="En-tte">
    <w:name w:val="header"/>
    <w:basedOn w:val="Normal"/>
    <w:link w:val="En-tteCar"/>
    <w:uiPriority w:val="99"/>
    <w:unhideWhenUsed/>
    <w:rsid w:val="008800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00BF"/>
  </w:style>
  <w:style w:type="paragraph" w:styleId="Pieddepage">
    <w:name w:val="footer"/>
    <w:basedOn w:val="Normal"/>
    <w:link w:val="PieddepageCar"/>
    <w:uiPriority w:val="99"/>
    <w:unhideWhenUsed/>
    <w:rsid w:val="008800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0BF"/>
  </w:style>
  <w:style w:type="table" w:styleId="Grilledutableau">
    <w:name w:val="Table Grid"/>
    <w:basedOn w:val="TableauNormal"/>
    <w:uiPriority w:val="39"/>
    <w:rsid w:val="00F71D6C"/>
    <w:rPr>
      <w:rFonts w:eastAsiaTheme="minorHAns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3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8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470401-89FB-4355-94C6-EA55128505B8}"/>
</file>

<file path=customXml/itemProps2.xml><?xml version="1.0" encoding="utf-8"?>
<ds:datastoreItem xmlns:ds="http://schemas.openxmlformats.org/officeDocument/2006/customXml" ds:itemID="{DD2ABB13-D390-4D34-AD7C-8A61C82EB069}"/>
</file>

<file path=customXml/itemProps3.xml><?xml version="1.0" encoding="utf-8"?>
<ds:datastoreItem xmlns:ds="http://schemas.openxmlformats.org/officeDocument/2006/customXml" ds:itemID="{6409D61C-C2B8-48CC-9182-C625175AE5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CUDRE</dc:creator>
  <cp:keywords/>
  <dc:description/>
  <cp:lastModifiedBy>Microsoft Office-Benutzer</cp:lastModifiedBy>
  <cp:revision>2</cp:revision>
  <cp:lastPrinted>2020-11-01T13:35:00Z</cp:lastPrinted>
  <dcterms:created xsi:type="dcterms:W3CDTF">2020-11-01T15:07:00Z</dcterms:created>
  <dcterms:modified xsi:type="dcterms:W3CDTF">2020-11-01T15:07:00Z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