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A408" w14:textId="77777777" w:rsidR="00BC1A8C" w:rsidRDefault="00BC1A8C" w:rsidP="00F34719">
      <w:pPr>
        <w:jc w:val="both"/>
        <w:rPr>
          <w:rFonts w:ascii="Arial" w:hAnsi="Arial" w:cs="Arial"/>
          <w:lang w:val="de-CH"/>
        </w:rPr>
      </w:pPr>
    </w:p>
    <w:p w14:paraId="060F60D1" w14:textId="24D7A60A" w:rsidR="00F34719" w:rsidRDefault="00F34719" w:rsidP="00F34719">
      <w:pPr>
        <w:jc w:val="both"/>
        <w:rPr>
          <w:rFonts w:ascii="Arial" w:hAnsi="Arial" w:cs="Arial"/>
          <w:lang w:val="de-CH"/>
        </w:rPr>
      </w:pPr>
      <w:r w:rsidRPr="0096069F">
        <w:rPr>
          <w:rFonts w:ascii="Century Gothic" w:hAnsi="Century Goth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C9CD3" wp14:editId="741D1331">
                <wp:simplePos x="0" y="0"/>
                <wp:positionH relativeFrom="column">
                  <wp:posOffset>983434</wp:posOffset>
                </wp:positionH>
                <wp:positionV relativeFrom="paragraph">
                  <wp:posOffset>-39824</wp:posOffset>
                </wp:positionV>
                <wp:extent cx="3657600" cy="674915"/>
                <wp:effectExtent l="0" t="0" r="12700" b="11430"/>
                <wp:wrapNone/>
                <wp:docPr id="3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74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7200D" w14:textId="51AEA373" w:rsidR="00F34719" w:rsidRDefault="00F34719" w:rsidP="00F3471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</w:pPr>
                            <w:proofErr w:type="spellStart"/>
                            <w:r w:rsidRPr="00E57F7D"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  <w:t>Geni@l</w:t>
                            </w:r>
                            <w:proofErr w:type="spellEnd"/>
                            <w:r w:rsidRPr="00E57F7D"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  <w:t xml:space="preserve"> Klick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  <w:t>10</w:t>
                            </w:r>
                            <w:r w:rsidRPr="0096069F"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  <w:t>H</w:t>
                            </w:r>
                            <w:r w:rsidRPr="00E57F7D"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  <w:t xml:space="preserve"> – Kapitel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  <w:t xml:space="preserve"> 2</w:t>
                            </w:r>
                          </w:p>
                          <w:p w14:paraId="6E956285" w14:textId="77777777" w:rsidR="00F34719" w:rsidRDefault="00F34719" w:rsidP="00F3471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  <w:t xml:space="preserve">Schreiben </w:t>
                            </w:r>
                          </w:p>
                          <w:p w14:paraId="73F18A50" w14:textId="77777777" w:rsidR="00F34719" w:rsidRPr="00E57F7D" w:rsidRDefault="00F34719" w:rsidP="00F3471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C9CD3" id="Rectangle à coins arrondis 1" o:spid="_x0000_s1026" style="position:absolute;left:0;text-align:left;margin-left:77.45pt;margin-top:-3.15pt;width:4in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" fillcolor="white [3201]" strokecolor="black [3200]" strokeweight="1pt">
                <v:stroke joinstyle="miter"/>
                <v:textbox>
                  <w:txbxContent>
                    <w:p w14:paraId="47F7200D" w14:textId="51AEA373" w:rsidR="00F34719" w:rsidRDefault="00F34719" w:rsidP="00F34719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</w:pPr>
                      <w:proofErr w:type="spellStart"/>
                      <w:r w:rsidRPr="00E57F7D"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  <w:t>Geni@l</w:t>
                      </w:r>
                      <w:proofErr w:type="spellEnd"/>
                      <w:r w:rsidRPr="00E57F7D"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  <w:t xml:space="preserve"> Klick 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  <w:t>10</w:t>
                      </w:r>
                      <w:r w:rsidRPr="0096069F"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  <w:t>H</w:t>
                      </w:r>
                      <w:r w:rsidRPr="00E57F7D"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  <w:t xml:space="preserve"> – Kapitel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  <w:t xml:space="preserve"> 2</w:t>
                      </w:r>
                    </w:p>
                    <w:p w14:paraId="6E956285" w14:textId="77777777" w:rsidR="00F34719" w:rsidRDefault="00F34719" w:rsidP="00F34719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  <w:t xml:space="preserve">Schreiben </w:t>
                      </w:r>
                    </w:p>
                    <w:p w14:paraId="73F18A50" w14:textId="77777777" w:rsidR="00F34719" w:rsidRPr="00E57F7D" w:rsidRDefault="00F34719" w:rsidP="00F34719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lang w:val="de-D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7758C94" w14:textId="2CE9357F" w:rsidR="00A25886" w:rsidRPr="00A25886" w:rsidRDefault="00A25886" w:rsidP="00A25886">
      <w:pPr>
        <w:rPr>
          <w:rFonts w:ascii="Times New Roman" w:eastAsia="Times New Roman" w:hAnsi="Times New Roman" w:cs="Times New Roman"/>
          <w:lang w:eastAsia="fr-FR"/>
        </w:rPr>
      </w:pPr>
    </w:p>
    <w:p w14:paraId="3A0FB108" w14:textId="680D6D36" w:rsidR="00A25886" w:rsidRPr="00A25886" w:rsidRDefault="00A25886" w:rsidP="00A25886">
      <w:pPr>
        <w:rPr>
          <w:rFonts w:ascii="Times New Roman" w:eastAsia="Times New Roman" w:hAnsi="Times New Roman" w:cs="Times New Roman"/>
          <w:lang w:eastAsia="fr-FR"/>
        </w:rPr>
      </w:pPr>
      <w:r w:rsidRPr="00A2588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A25886">
        <w:rPr>
          <w:rFonts w:ascii="Times New Roman" w:eastAsia="Times New Roman" w:hAnsi="Times New Roman" w:cs="Times New Roman"/>
          <w:lang w:eastAsia="fr-FR"/>
        </w:rPr>
        <w:instrText xml:space="preserve"> INCLUDEPICTURE "https://www.mobilesport.ch/assets/lbwp-cdn/mobilesport/files/2013/09/15.jpg" \* MERGEFORMATINET </w:instrText>
      </w:r>
      <w:r w:rsidR="00213277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A2588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1D5D4C7" w14:textId="4EBE5C4D" w:rsidR="00F34719" w:rsidRDefault="00F34719" w:rsidP="00A25886">
      <w:pPr>
        <w:jc w:val="right"/>
        <w:rPr>
          <w:rFonts w:ascii="Arial" w:hAnsi="Arial" w:cs="Arial"/>
          <w:lang w:val="de-CH"/>
        </w:rPr>
      </w:pPr>
    </w:p>
    <w:p w14:paraId="6562BDF6" w14:textId="731AD6BC" w:rsidR="00F34719" w:rsidRDefault="00A25886" w:rsidP="00A25886">
      <w:pPr>
        <w:jc w:val="both"/>
        <w:rPr>
          <w:rFonts w:ascii="Arial" w:hAnsi="Arial" w:cs="Arial"/>
          <w:lang w:val="de-CH"/>
        </w:rPr>
      </w:pPr>
      <w:r w:rsidRPr="00A2588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A25886">
        <w:rPr>
          <w:rFonts w:ascii="Times New Roman" w:eastAsia="Times New Roman" w:hAnsi="Times New Roman" w:cs="Times New Roman"/>
          <w:lang w:eastAsia="fr-FR"/>
        </w:rPr>
        <w:instrText xml:space="preserve"> INCLUDEPICTURE "https://www.areyounet.com/wp-content/uploads/2019/05/3-forum-en-ligne-1.jpg" \* MERGEFORMATINET </w:instrText>
      </w:r>
      <w:r w:rsidR="00213277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A2588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829D8AE" w14:textId="2AEA00EF" w:rsidR="00F34719" w:rsidRDefault="00F34719" w:rsidP="00F34719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Lies den </w:t>
      </w:r>
      <w:proofErr w:type="spellStart"/>
      <w:r>
        <w:rPr>
          <w:rFonts w:ascii="Arial" w:hAnsi="Arial" w:cs="Arial"/>
          <w:lang w:val="de-CH"/>
        </w:rPr>
        <w:t>Forumbeitrag</w:t>
      </w:r>
      <w:proofErr w:type="spellEnd"/>
      <w:r>
        <w:rPr>
          <w:rFonts w:ascii="Arial" w:hAnsi="Arial" w:cs="Arial"/>
          <w:lang w:val="de-CH"/>
        </w:rPr>
        <w:t xml:space="preserve"> von Matthias. </w:t>
      </w:r>
    </w:p>
    <w:p w14:paraId="0F9DCA0E" w14:textId="1060C611" w:rsidR="00A419A3" w:rsidRDefault="00A419A3" w:rsidP="00F34719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9353B" wp14:editId="55D2F7B3">
                <wp:simplePos x="0" y="0"/>
                <wp:positionH relativeFrom="column">
                  <wp:posOffset>-161241</wp:posOffset>
                </wp:positionH>
                <wp:positionV relativeFrom="paragraph">
                  <wp:posOffset>130467</wp:posOffset>
                </wp:positionV>
                <wp:extent cx="6131169" cy="3692769"/>
                <wp:effectExtent l="0" t="0" r="15875" b="158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169" cy="3692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2247B" w14:textId="77777777" w:rsidR="00F34719" w:rsidRPr="00F34719" w:rsidRDefault="00F34719" w:rsidP="00F34719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Hallo Leute!</w:t>
                            </w:r>
                          </w:p>
                          <w:p w14:paraId="096E63F2" w14:textId="77777777" w:rsidR="00F34719" w:rsidRDefault="00F34719" w:rsidP="00F34719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  <w:p w14:paraId="6AFCE58C" w14:textId="0C7C368F" w:rsidR="00F34719" w:rsidRPr="00F34719" w:rsidRDefault="00F34719" w:rsidP="00F34719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Ich heisse Matthias und 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ich </w:t>
                            </w:r>
                            <w:r w:rsidR="00040319">
                              <w:rPr>
                                <w:rFonts w:ascii="Arial" w:hAnsi="Arial" w:cs="Arial"/>
                                <w:lang w:val="de-CH"/>
                              </w:rPr>
                              <w:t>wohne seit zwei Wochen in Matran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. Ich habe hier noch keine Freunde. Ich möchte </w:t>
                            </w:r>
                            <w:r w:rsidR="000403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jetzt 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gerne mit einem Sport anfangen. Ich weiss aber nicht</w:t>
                            </w:r>
                            <w:r w:rsidR="002D0E81">
                              <w:rPr>
                                <w:rFonts w:ascii="Arial" w:hAnsi="Arial" w:cs="Arial"/>
                                <w:lang w:val="de-CH"/>
                              </w:rPr>
                              <w:t>,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welchen Sport </w:t>
                            </w:r>
                            <w:r w:rsidR="000403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ich machen kann 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und wo ich trainieren kann. Ich brauche also 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>deine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Hilfe und </w:t>
                            </w:r>
                            <w:r w:rsidR="002D0E81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deine 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Tipps. Bitte </w:t>
                            </w:r>
                            <w:r w:rsidR="002D0E81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schreibe mir hier im Forum und 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antworte auf meine Fragen.</w:t>
                            </w:r>
                          </w:p>
                          <w:p w14:paraId="02FF1344" w14:textId="77777777" w:rsidR="00F34719" w:rsidRPr="00F34719" w:rsidRDefault="00F34719" w:rsidP="00F34719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  <w:p w14:paraId="6FCCA930" w14:textId="1C6168C3" w:rsidR="002A78FB" w:rsidRDefault="002A78FB" w:rsidP="00A419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Stell dich kurz vor (Name, Alter, Wohnort, </w:t>
                            </w:r>
                            <w:r w:rsidR="00CC528B">
                              <w:rPr>
                                <w:rFonts w:ascii="Arial" w:hAnsi="Arial" w:cs="Arial"/>
                                <w:lang w:val="de-CH"/>
                              </w:rPr>
                              <w:t>Schule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>, Familie, …)</w:t>
                            </w:r>
                          </w:p>
                          <w:p w14:paraId="0E92BE4B" w14:textId="4926C7D2" w:rsidR="00F34719" w:rsidRPr="00F34719" w:rsidRDefault="00F34719" w:rsidP="00A419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Welchen Sport mach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>s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t 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>du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? </w:t>
                            </w:r>
                          </w:p>
                          <w:p w14:paraId="2E9B0BA1" w14:textId="5817AB05" w:rsidR="00F34719" w:rsidRPr="00F34719" w:rsidRDefault="00F34719" w:rsidP="00A419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Wo und wie oft trainier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>s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t 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>du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? </w:t>
                            </w:r>
                          </w:p>
                          <w:p w14:paraId="0D19FBCE" w14:textId="09A47F76" w:rsidR="00F34719" w:rsidRPr="00F34719" w:rsidRDefault="000C4E62" w:rsidP="00A419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Was findest du besser: </w:t>
                            </w:r>
                            <w:r w:rsidR="00F34719"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Mannschaftssport oder Individualsport? Warum?</w:t>
                            </w:r>
                          </w:p>
                          <w:p w14:paraId="38DDB8EC" w14:textId="58E48FCC" w:rsidR="00F34719" w:rsidRPr="00F34719" w:rsidRDefault="00F34719" w:rsidP="00A419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Was brauch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>s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t 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>du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für 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>deinen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Sport?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Sei präzis.</w:t>
                            </w:r>
                          </w:p>
                          <w:p w14:paraId="2D0BFA38" w14:textId="00004C8E" w:rsidR="00F34719" w:rsidRPr="00F34719" w:rsidRDefault="00F34719" w:rsidP="00A419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Wa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>rum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magst du deine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>n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Sport?</w:t>
                            </w:r>
                            <w:r w:rsidR="002A78FB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(2 Argumente)</w:t>
                            </w:r>
                          </w:p>
                          <w:p w14:paraId="3F8B10EF" w14:textId="77777777" w:rsidR="00F34719" w:rsidRPr="00F34719" w:rsidRDefault="00F34719" w:rsidP="00A419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Ist Sport für dich wichtig? Warum?</w:t>
                            </w:r>
                          </w:p>
                          <w:p w14:paraId="55156B74" w14:textId="77777777" w:rsidR="00F34719" w:rsidRPr="00F34719" w:rsidRDefault="00F34719" w:rsidP="00F34719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  <w:p w14:paraId="31C817AF" w14:textId="05529A37" w:rsidR="00F34719" w:rsidRPr="00F34719" w:rsidRDefault="00F34719" w:rsidP="00F34719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Ich freue mich auf </w:t>
                            </w:r>
                            <w:r w:rsidR="00A419A3">
                              <w:rPr>
                                <w:rFonts w:ascii="Arial" w:hAnsi="Arial" w:cs="Arial"/>
                                <w:lang w:val="de-CH"/>
                              </w:rPr>
                              <w:t>deine</w:t>
                            </w: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Antwort!</w:t>
                            </w:r>
                          </w:p>
                          <w:p w14:paraId="6441668B" w14:textId="77777777" w:rsidR="00F34719" w:rsidRDefault="00F34719" w:rsidP="00F34719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  <w:p w14:paraId="3C07D7C2" w14:textId="77777777" w:rsidR="00F34719" w:rsidRPr="00F34719" w:rsidRDefault="00F34719" w:rsidP="00F34719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Bis bald.</w:t>
                            </w:r>
                          </w:p>
                          <w:p w14:paraId="13ED1195" w14:textId="77777777" w:rsidR="00F34719" w:rsidRDefault="00F34719" w:rsidP="00F34719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34719">
                              <w:rPr>
                                <w:rFonts w:ascii="Arial" w:hAnsi="Arial" w:cs="Arial"/>
                                <w:lang w:val="de-CH"/>
                              </w:rPr>
                              <w:t>Matthias</w:t>
                            </w:r>
                          </w:p>
                          <w:p w14:paraId="10642A68" w14:textId="77777777" w:rsidR="00F34719" w:rsidRDefault="00F347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9353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12.7pt;margin-top:10.25pt;width:482.75pt;height:29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" fillcolor="white [3201]" strokeweight=".5pt">
                <v:textbox>
                  <w:txbxContent>
                    <w:p w14:paraId="69F2247B" w14:textId="77777777" w:rsidR="00F34719" w:rsidRPr="00F34719" w:rsidRDefault="00F34719" w:rsidP="00F34719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>Hallo Leute!</w:t>
                      </w:r>
                    </w:p>
                    <w:p w14:paraId="096E63F2" w14:textId="77777777" w:rsidR="00F34719" w:rsidRDefault="00F34719" w:rsidP="00F34719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</w:p>
                    <w:p w14:paraId="6AFCE58C" w14:textId="0C7C368F" w:rsidR="00F34719" w:rsidRPr="00F34719" w:rsidRDefault="00F34719" w:rsidP="00F34719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Ich heisse Matthias und 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 xml:space="preserve">ich </w:t>
                      </w:r>
                      <w:r w:rsidR="00040319">
                        <w:rPr>
                          <w:rFonts w:ascii="Arial" w:hAnsi="Arial" w:cs="Arial"/>
                          <w:lang w:val="de-CH"/>
                        </w:rPr>
                        <w:t>wohne seit zwei Wochen in Matran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. Ich habe hier noch keine Freunde. Ich möchte </w:t>
                      </w:r>
                      <w:r w:rsidR="00040319">
                        <w:rPr>
                          <w:rFonts w:ascii="Arial" w:hAnsi="Arial" w:cs="Arial"/>
                          <w:lang w:val="de-CH"/>
                        </w:rPr>
                        <w:t xml:space="preserve">jetzt 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>gerne mit einem Sport anfangen. Ich weiss aber nicht</w:t>
                      </w:r>
                      <w:r w:rsidR="002D0E81">
                        <w:rPr>
                          <w:rFonts w:ascii="Arial" w:hAnsi="Arial" w:cs="Arial"/>
                          <w:lang w:val="de-CH"/>
                        </w:rPr>
                        <w:t>,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 welchen Sport </w:t>
                      </w:r>
                      <w:r w:rsidR="00040319">
                        <w:rPr>
                          <w:rFonts w:ascii="Arial" w:hAnsi="Arial" w:cs="Arial"/>
                          <w:lang w:val="de-CH"/>
                        </w:rPr>
                        <w:t xml:space="preserve">ich machen kann 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und wo ich trainieren kann. Ich brauche also 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>deine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 Hilfe und </w:t>
                      </w:r>
                      <w:r w:rsidR="002D0E81">
                        <w:rPr>
                          <w:rFonts w:ascii="Arial" w:hAnsi="Arial" w:cs="Arial"/>
                          <w:lang w:val="de-CH"/>
                        </w:rPr>
                        <w:t xml:space="preserve">deine 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Tipps. Bitte </w:t>
                      </w:r>
                      <w:r w:rsidR="002D0E81">
                        <w:rPr>
                          <w:rFonts w:ascii="Arial" w:hAnsi="Arial" w:cs="Arial"/>
                          <w:lang w:val="de-CH"/>
                        </w:rPr>
                        <w:t xml:space="preserve">schreibe mir hier im Forum und 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>antworte auf meine Fragen.</w:t>
                      </w:r>
                    </w:p>
                    <w:p w14:paraId="02FF1344" w14:textId="77777777" w:rsidR="00F34719" w:rsidRPr="00F34719" w:rsidRDefault="00F34719" w:rsidP="00F34719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</w:p>
                    <w:p w14:paraId="6FCCA930" w14:textId="1C6168C3" w:rsidR="002A78FB" w:rsidRDefault="002A78FB" w:rsidP="00A419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lang w:val="de-CH"/>
                        </w:rPr>
                        <w:t xml:space="preserve">Stell dich kurz vor (Name, Alter, Wohnort, </w:t>
                      </w:r>
                      <w:r w:rsidR="00CC528B">
                        <w:rPr>
                          <w:rFonts w:ascii="Arial" w:hAnsi="Arial" w:cs="Arial"/>
                          <w:lang w:val="de-CH"/>
                        </w:rPr>
                        <w:t>Schule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>, Familie, …)</w:t>
                      </w:r>
                    </w:p>
                    <w:p w14:paraId="0E92BE4B" w14:textId="4926C7D2" w:rsidR="00F34719" w:rsidRPr="00F34719" w:rsidRDefault="00F34719" w:rsidP="00A419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>Welchen Sport mach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>s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t 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>du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? </w:t>
                      </w:r>
                    </w:p>
                    <w:p w14:paraId="2E9B0BA1" w14:textId="5817AB05" w:rsidR="00F34719" w:rsidRPr="00F34719" w:rsidRDefault="00F34719" w:rsidP="00A419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>Wo und wie oft trainier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>s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t 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>du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? </w:t>
                      </w:r>
                    </w:p>
                    <w:p w14:paraId="0D19FBCE" w14:textId="09A47F76" w:rsidR="00F34719" w:rsidRPr="00F34719" w:rsidRDefault="000C4E62" w:rsidP="00A419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lang w:val="de-CH"/>
                        </w:rPr>
                        <w:t xml:space="preserve">Was findest du besser: </w:t>
                      </w:r>
                      <w:r w:rsidR="00F34719" w:rsidRPr="00F34719">
                        <w:rPr>
                          <w:rFonts w:ascii="Arial" w:hAnsi="Arial" w:cs="Arial"/>
                          <w:lang w:val="de-CH"/>
                        </w:rPr>
                        <w:t>Mannschaftssport oder Individualsport? Warum?</w:t>
                      </w:r>
                    </w:p>
                    <w:p w14:paraId="38DDB8EC" w14:textId="58E48FCC" w:rsidR="00F34719" w:rsidRPr="00F34719" w:rsidRDefault="00F34719" w:rsidP="00A419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>Was brauch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>s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t 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>du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 für 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>deinen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 Sport?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 xml:space="preserve"> Sei präzis.</w:t>
                      </w:r>
                    </w:p>
                    <w:p w14:paraId="2D0BFA38" w14:textId="00004C8E" w:rsidR="00F34719" w:rsidRPr="00F34719" w:rsidRDefault="00F34719" w:rsidP="00A419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>Wa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>rum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 magst du deine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>n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 Sport?</w:t>
                      </w:r>
                      <w:r w:rsidR="002A78FB">
                        <w:rPr>
                          <w:rFonts w:ascii="Arial" w:hAnsi="Arial" w:cs="Arial"/>
                          <w:lang w:val="de-CH"/>
                        </w:rPr>
                        <w:t xml:space="preserve"> (2 Argumente)</w:t>
                      </w:r>
                    </w:p>
                    <w:p w14:paraId="3F8B10EF" w14:textId="77777777" w:rsidR="00F34719" w:rsidRPr="00F34719" w:rsidRDefault="00F34719" w:rsidP="00A419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>Ist Sport für dich wichtig? Warum?</w:t>
                      </w:r>
                    </w:p>
                    <w:p w14:paraId="55156B74" w14:textId="77777777" w:rsidR="00F34719" w:rsidRPr="00F34719" w:rsidRDefault="00F34719" w:rsidP="00F34719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</w:p>
                    <w:p w14:paraId="31C817AF" w14:textId="05529A37" w:rsidR="00F34719" w:rsidRPr="00F34719" w:rsidRDefault="00F34719" w:rsidP="00F34719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Ich freue mich auf </w:t>
                      </w:r>
                      <w:r w:rsidR="00A419A3">
                        <w:rPr>
                          <w:rFonts w:ascii="Arial" w:hAnsi="Arial" w:cs="Arial"/>
                          <w:lang w:val="de-CH"/>
                        </w:rPr>
                        <w:t>deine</w:t>
                      </w:r>
                      <w:r w:rsidRPr="00F34719">
                        <w:rPr>
                          <w:rFonts w:ascii="Arial" w:hAnsi="Arial" w:cs="Arial"/>
                          <w:lang w:val="de-CH"/>
                        </w:rPr>
                        <w:t xml:space="preserve"> Antwort!</w:t>
                      </w:r>
                    </w:p>
                    <w:p w14:paraId="6441668B" w14:textId="77777777" w:rsidR="00F34719" w:rsidRDefault="00F34719" w:rsidP="00F34719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</w:p>
                    <w:p w14:paraId="3C07D7C2" w14:textId="77777777" w:rsidR="00F34719" w:rsidRPr="00F34719" w:rsidRDefault="00F34719" w:rsidP="00F34719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>Bis bald.</w:t>
                      </w:r>
                    </w:p>
                    <w:p w14:paraId="13ED1195" w14:textId="77777777" w:rsidR="00F34719" w:rsidRDefault="00F34719" w:rsidP="00F34719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F34719">
                        <w:rPr>
                          <w:rFonts w:ascii="Arial" w:hAnsi="Arial" w:cs="Arial"/>
                          <w:lang w:val="de-CH"/>
                        </w:rPr>
                        <w:t>Matthias</w:t>
                      </w:r>
                    </w:p>
                    <w:p w14:paraId="10642A68" w14:textId="77777777" w:rsidR="00F34719" w:rsidRDefault="00F34719"/>
                  </w:txbxContent>
                </v:textbox>
              </v:shape>
            </w:pict>
          </mc:Fallback>
        </mc:AlternateContent>
      </w:r>
    </w:p>
    <w:p w14:paraId="1DB0D719" w14:textId="25EE0955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056E4CFE" w14:textId="17C724A1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2285FFC2" w14:textId="1486DE95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77339D60" w14:textId="72D9BC95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5B8E3CB7" w14:textId="6EDBCAF3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1FBDDB6F" w14:textId="6262AC7B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4BA458F9" w14:textId="2242E667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4DC863B7" w14:textId="1BA63BD3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5351C70C" w14:textId="2A617E31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60F43A25" w14:textId="0F98ECCA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6309CECB" w14:textId="474E9368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17B6FD1B" w14:textId="73E3BCE9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6A6F427C" w14:textId="02D3302F" w:rsidR="00F34719" w:rsidRDefault="002A78FB" w:rsidP="00F34719">
      <w:pPr>
        <w:jc w:val="both"/>
        <w:rPr>
          <w:rFonts w:ascii="Arial" w:hAnsi="Arial" w:cs="Arial"/>
          <w:lang w:val="de-CH"/>
        </w:rPr>
      </w:pPr>
      <w:r w:rsidRPr="00A2588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166A689" wp14:editId="09ACA1F6">
            <wp:simplePos x="0" y="0"/>
            <wp:positionH relativeFrom="column">
              <wp:posOffset>3998595</wp:posOffset>
            </wp:positionH>
            <wp:positionV relativeFrom="paragraph">
              <wp:posOffset>173990</wp:posOffset>
            </wp:positionV>
            <wp:extent cx="1905000" cy="1292860"/>
            <wp:effectExtent l="0" t="0" r="0" b="2540"/>
            <wp:wrapTight wrapText="bothSides">
              <wp:wrapPolygon edited="0">
                <wp:start x="0" y="0"/>
                <wp:lineTo x="0" y="21430"/>
                <wp:lineTo x="21456" y="21430"/>
                <wp:lineTo x="21456" y="0"/>
                <wp:lineTo x="0" y="0"/>
              </wp:wrapPolygon>
            </wp:wrapTight>
            <wp:docPr id="2" name="Image 2" descr="Praxisbeilage 15: Tippfit » mobilesport.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xisbeilage 15: Tippfit » mobilesport.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0BB47" w14:textId="71A5D337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070598DE" w14:textId="7CC636CA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5B30E1C9" w14:textId="7D52C657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6B8FEE24" w14:textId="19756CAA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65ABBFE9" w14:textId="77777777" w:rsidR="002A78FB" w:rsidRDefault="002A78FB" w:rsidP="00F34719">
      <w:pPr>
        <w:jc w:val="both"/>
        <w:rPr>
          <w:rFonts w:ascii="Arial" w:hAnsi="Arial" w:cs="Arial"/>
          <w:lang w:val="de-CH"/>
        </w:rPr>
      </w:pPr>
    </w:p>
    <w:p w14:paraId="70CD5552" w14:textId="104F1424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44C46B8A" w14:textId="3E5E6B65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474AC880" w14:textId="1AFAA2EE" w:rsidR="00F34719" w:rsidRDefault="00F34719" w:rsidP="00F34719">
      <w:pPr>
        <w:jc w:val="both"/>
        <w:rPr>
          <w:rFonts w:ascii="Arial" w:hAnsi="Arial" w:cs="Arial"/>
          <w:lang w:val="de-CH"/>
        </w:rPr>
      </w:pPr>
    </w:p>
    <w:p w14:paraId="542F9101" w14:textId="0E689ECB" w:rsidR="00F34719" w:rsidRDefault="00F34719" w:rsidP="00F34719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Antworte auf den </w:t>
      </w:r>
      <w:proofErr w:type="spellStart"/>
      <w:r>
        <w:rPr>
          <w:rFonts w:ascii="Arial" w:hAnsi="Arial" w:cs="Arial"/>
          <w:lang w:val="de-CH"/>
        </w:rPr>
        <w:t>Forumbeitrag</w:t>
      </w:r>
      <w:proofErr w:type="spellEnd"/>
      <w:r>
        <w:rPr>
          <w:rFonts w:ascii="Arial" w:hAnsi="Arial" w:cs="Arial"/>
          <w:lang w:val="de-CH"/>
        </w:rPr>
        <w:t xml:space="preserve"> von Matthias. Beantworte alle seine Fragen</w:t>
      </w:r>
      <w:r w:rsidR="00A419A3">
        <w:rPr>
          <w:rFonts w:ascii="Arial" w:hAnsi="Arial" w:cs="Arial"/>
          <w:lang w:val="de-CH"/>
        </w:rPr>
        <w:t>.</w:t>
      </w:r>
    </w:p>
    <w:p w14:paraId="5EA093C2" w14:textId="77777777" w:rsidR="00A419A3" w:rsidRDefault="00A419A3" w:rsidP="00F34719">
      <w:pPr>
        <w:jc w:val="both"/>
        <w:rPr>
          <w:rFonts w:ascii="Arial" w:hAnsi="Arial" w:cs="Arial"/>
          <w:lang w:val="de-CH"/>
        </w:rPr>
      </w:pPr>
    </w:p>
    <w:p w14:paraId="0CB4AACF" w14:textId="0788BCE0" w:rsidR="00A419A3" w:rsidRPr="00A419A3" w:rsidRDefault="00A419A3" w:rsidP="00A419A3">
      <w:pPr>
        <w:ind w:left="2"/>
        <w:jc w:val="both"/>
        <w:rPr>
          <w:rFonts w:ascii="Arial" w:hAnsi="Arial" w:cs="Arial"/>
          <w:b/>
          <w:lang w:val="de-DE"/>
        </w:rPr>
      </w:pPr>
      <w:r w:rsidRPr="00A419A3">
        <w:rPr>
          <w:b/>
          <w:noProof/>
        </w:rPr>
        <w:sym w:font="Wingdings" w:char="F04D"/>
      </w:r>
      <w:r w:rsidRPr="00A419A3">
        <w:rPr>
          <w:b/>
          <w:noProof/>
          <w:lang w:val="de-CH"/>
        </w:rPr>
        <w:t xml:space="preserve"> </w:t>
      </w:r>
      <w:r w:rsidRPr="00A419A3">
        <w:rPr>
          <w:rFonts w:ascii="Arial" w:hAnsi="Arial" w:cs="Arial"/>
          <w:b/>
          <w:lang w:val="de-DE"/>
        </w:rPr>
        <w:t>Variiere die Satzstruktur und den Wortschatz</w:t>
      </w:r>
      <w:r w:rsidRPr="00A419A3">
        <w:rPr>
          <w:rFonts w:ascii="Arial" w:hAnsi="Arial" w:cs="Arial"/>
          <w:lang w:val="de-DE"/>
        </w:rPr>
        <w:t xml:space="preserve">. </w:t>
      </w:r>
      <w:r w:rsidR="002D0E81">
        <w:rPr>
          <w:rFonts w:ascii="Arial" w:hAnsi="Arial" w:cs="Arial"/>
          <w:lang w:val="de-DE"/>
        </w:rPr>
        <w:t>Nutze</w:t>
      </w:r>
      <w:r w:rsidRPr="00A419A3">
        <w:rPr>
          <w:rFonts w:ascii="Arial" w:hAnsi="Arial" w:cs="Arial"/>
          <w:lang w:val="de-DE"/>
        </w:rPr>
        <w:t xml:space="preserve"> die </w:t>
      </w:r>
      <w:r w:rsidRPr="00A419A3">
        <w:rPr>
          <w:rFonts w:ascii="Arial" w:hAnsi="Arial" w:cs="Arial"/>
          <w:b/>
          <w:lang w:val="de-DE"/>
        </w:rPr>
        <w:t>neue Grammatik</w:t>
      </w:r>
      <w:r w:rsidRPr="00A419A3">
        <w:rPr>
          <w:rFonts w:ascii="Arial" w:hAnsi="Arial" w:cs="Arial"/>
          <w:lang w:val="de-DE"/>
        </w:rPr>
        <w:t xml:space="preserve"> und den neuen Wortschatz.</w:t>
      </w:r>
    </w:p>
    <w:p w14:paraId="30122840" w14:textId="77777777" w:rsidR="00F34719" w:rsidRPr="00A419A3" w:rsidRDefault="00F34719" w:rsidP="00F34719">
      <w:pPr>
        <w:jc w:val="both"/>
        <w:rPr>
          <w:rFonts w:ascii="Arial" w:hAnsi="Arial" w:cs="Arial"/>
          <w:lang w:val="de-DE"/>
        </w:rPr>
      </w:pPr>
    </w:p>
    <w:p w14:paraId="5F459518" w14:textId="77777777" w:rsidR="00F34719" w:rsidRPr="00B11510" w:rsidRDefault="00F34719" w:rsidP="00F34719">
      <w:pPr>
        <w:tabs>
          <w:tab w:val="left" w:leader="dot" w:pos="9348"/>
        </w:tabs>
        <w:rPr>
          <w:rFonts w:ascii="Arial" w:hAnsi="Arial" w:cs="Arial"/>
          <w:b/>
          <w:sz w:val="28"/>
          <w:lang w:val="en-US"/>
        </w:rPr>
      </w:pPr>
      <w:proofErr w:type="spellStart"/>
      <w:r w:rsidRPr="005629D1">
        <w:rPr>
          <w:rFonts w:ascii="Arial" w:hAnsi="Arial" w:cs="Arial"/>
          <w:b/>
          <w:sz w:val="28"/>
          <w:lang w:val="en-US"/>
        </w:rPr>
        <w:t>Bewertungskriterien</w:t>
      </w:r>
      <w:proofErr w:type="spellEnd"/>
      <w:r w:rsidRPr="005629D1">
        <w:rPr>
          <w:rFonts w:ascii="Arial" w:hAnsi="Arial" w:cs="Arial"/>
          <w:b/>
          <w:sz w:val="28"/>
          <w:lang w:val="en-US"/>
        </w:rPr>
        <w:t>:</w:t>
      </w:r>
    </w:p>
    <w:p w14:paraId="0B759450" w14:textId="77777777" w:rsidR="00F34719" w:rsidRPr="00B437D8" w:rsidRDefault="00F34719" w:rsidP="00F34719">
      <w:pPr>
        <w:rPr>
          <w:lang w:val="en-US"/>
        </w:rPr>
      </w:pPr>
    </w:p>
    <w:tbl>
      <w:tblPr>
        <w:tblpPr w:leftFromText="141" w:rightFromText="141" w:vertAnchor="text" w:horzAnchor="page" w:tblpX="429" w:tblpY="-167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546"/>
        <w:gridCol w:w="1547"/>
        <w:gridCol w:w="1547"/>
        <w:gridCol w:w="1547"/>
        <w:gridCol w:w="1647"/>
        <w:gridCol w:w="1686"/>
      </w:tblGrid>
      <w:tr w:rsidR="00F34719" w:rsidRPr="00610583" w14:paraId="68D53356" w14:textId="77777777" w:rsidTr="000C3325">
        <w:tc>
          <w:tcPr>
            <w:tcW w:w="17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8C76554" w14:textId="77777777" w:rsidR="00F34719" w:rsidRPr="00B437D8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546" w:type="dxa"/>
            <w:shd w:val="clear" w:color="auto" w:fill="D9D9D9"/>
          </w:tcPr>
          <w:p w14:paraId="54871E0F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/>
          </w:tcPr>
          <w:p w14:paraId="5E98F76B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D58B923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/>
          </w:tcPr>
          <w:p w14:paraId="3FC33175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/>
          </w:tcPr>
          <w:p w14:paraId="3E4D22C1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/>
          </w:tcPr>
          <w:p w14:paraId="303B2A5E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34719" w:rsidRPr="00610583" w14:paraId="78C9D4E5" w14:textId="77777777" w:rsidTr="000C3325">
        <w:tc>
          <w:tcPr>
            <w:tcW w:w="1725" w:type="dxa"/>
            <w:tcBorders>
              <w:bottom w:val="single" w:sz="4" w:space="0" w:color="auto"/>
            </w:tcBorders>
            <w:shd w:val="clear" w:color="auto" w:fill="D9D9D9"/>
          </w:tcPr>
          <w:p w14:paraId="561F4641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Réalisation de la tâche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08D7078E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Totalement respectée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98131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En grande partie respectée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EE0DE3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Respectée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97BC8B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Seulement en partie respectée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5D28FCBB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A peine respectée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087482C8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Pas respectée</w:t>
            </w:r>
          </w:p>
        </w:tc>
      </w:tr>
      <w:tr w:rsidR="00F34719" w:rsidRPr="00610583" w14:paraId="43F2FD37" w14:textId="77777777" w:rsidTr="000C3325"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1F955C4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D9D9D9"/>
          </w:tcPr>
          <w:p w14:paraId="055C34B8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/>
          </w:tcPr>
          <w:p w14:paraId="3D5F3BB4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9823F76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/>
          </w:tcPr>
          <w:p w14:paraId="64C947E3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/>
          </w:tcPr>
          <w:p w14:paraId="18D7CE3F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/>
          </w:tcPr>
          <w:p w14:paraId="2A100740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34719" w:rsidRPr="00610583" w14:paraId="774597BF" w14:textId="77777777" w:rsidTr="000C3325">
        <w:tc>
          <w:tcPr>
            <w:tcW w:w="1725" w:type="dxa"/>
            <w:tcBorders>
              <w:bottom w:val="single" w:sz="4" w:space="0" w:color="auto"/>
            </w:tcBorders>
            <w:shd w:val="clear" w:color="auto" w:fill="D9D9D9"/>
          </w:tcPr>
          <w:p w14:paraId="5BE8EE16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Communication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1202AA4C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Totalement appropriée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4BD318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En grande partie appropriée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EDFD02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Appropriée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1025E5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Seulement en partie appropriée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3D8A98E2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A peine appropriée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0917F603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color w:val="000000"/>
                <w:sz w:val="19"/>
                <w:szCs w:val="19"/>
              </w:rPr>
              <w:t>Pas appropriée</w:t>
            </w:r>
          </w:p>
        </w:tc>
      </w:tr>
      <w:tr w:rsidR="00F34719" w:rsidRPr="00610583" w14:paraId="1115C82C" w14:textId="77777777" w:rsidTr="000C3325">
        <w:tc>
          <w:tcPr>
            <w:tcW w:w="172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DB5F3E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/>
          </w:tcPr>
          <w:p w14:paraId="51E193E1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5F30E15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8701252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2E7BB3B3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D9D9D9"/>
          </w:tcPr>
          <w:p w14:paraId="5AA9A0AF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D9D9D9"/>
          </w:tcPr>
          <w:p w14:paraId="38863E6E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34719" w:rsidRPr="00610583" w14:paraId="3DE81B37" w14:textId="77777777" w:rsidTr="000C3325">
        <w:tc>
          <w:tcPr>
            <w:tcW w:w="1725" w:type="dxa"/>
            <w:shd w:val="clear" w:color="auto" w:fill="D9D9D9"/>
          </w:tcPr>
          <w:p w14:paraId="0BACFB08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14:paraId="06271A7B" w14:textId="77777777" w:rsidR="00F34719" w:rsidRPr="00275295" w:rsidRDefault="00F34719" w:rsidP="000C332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b/>
                <w:color w:val="000000"/>
                <w:sz w:val="19"/>
                <w:szCs w:val="19"/>
              </w:rPr>
              <w:t>Aspects formels</w:t>
            </w:r>
          </w:p>
        </w:tc>
        <w:tc>
          <w:tcPr>
            <w:tcW w:w="1546" w:type="dxa"/>
            <w:shd w:val="clear" w:color="auto" w:fill="auto"/>
          </w:tcPr>
          <w:p w14:paraId="252F997B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Pas ou peu d’erreurs qui entravent la communication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auto"/>
          </w:tcPr>
          <w:p w14:paraId="2E1FD163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Quelques erreurs qui entravent peu la communication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0844E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Erreurs qui entravent la communication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auto"/>
          </w:tcPr>
          <w:p w14:paraId="2FD066CC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Beaucoup d’erreurs qui entravent considérable-ment la communication</w:t>
            </w:r>
          </w:p>
        </w:tc>
        <w:tc>
          <w:tcPr>
            <w:tcW w:w="1647" w:type="dxa"/>
            <w:shd w:val="clear" w:color="auto" w:fill="auto"/>
          </w:tcPr>
          <w:p w14:paraId="69047E5E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Le texte est à peine compréhensible</w:t>
            </w:r>
          </w:p>
        </w:tc>
        <w:tc>
          <w:tcPr>
            <w:tcW w:w="1686" w:type="dxa"/>
            <w:shd w:val="clear" w:color="auto" w:fill="auto"/>
          </w:tcPr>
          <w:p w14:paraId="6C70C951" w14:textId="77777777" w:rsidR="00F34719" w:rsidRPr="00275295" w:rsidRDefault="00F34719" w:rsidP="000C3325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7529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Le texte n’est pas compréhensible</w:t>
            </w:r>
          </w:p>
        </w:tc>
      </w:tr>
    </w:tbl>
    <w:p w14:paraId="302D0131" w14:textId="785C4634" w:rsidR="002D0E81" w:rsidRPr="002D0E81" w:rsidRDefault="00F34719" w:rsidP="002D0E81">
      <w:pPr>
        <w:tabs>
          <w:tab w:val="right" w:pos="10198"/>
        </w:tabs>
        <w:spacing w:before="120" w:after="120"/>
        <w:jc w:val="right"/>
        <w:rPr>
          <w:rFonts w:ascii="Arial" w:hAnsi="Arial"/>
          <w:lang w:val="de-CH"/>
        </w:rPr>
      </w:pPr>
      <w:r w:rsidRPr="002D0E81">
        <w:rPr>
          <w:rFonts w:ascii="Arial" w:hAnsi="Arial"/>
          <w:lang w:val="de-CH"/>
        </w:rPr>
        <w:lastRenderedPageBreak/>
        <w:t>Punkte: ______/ 9 /</w:t>
      </w:r>
      <w:r w:rsidRPr="002D0E81">
        <w:rPr>
          <w:rFonts w:ascii="Arial" w:hAnsi="Arial"/>
          <w:b/>
          <w:lang w:val="de-CH"/>
        </w:rPr>
        <w:t>15</w:t>
      </w:r>
      <w:r w:rsidR="002D0E81" w:rsidRPr="002D0E81">
        <w:rPr>
          <w:rFonts w:ascii="Arial" w:eastAsia="Times New Roman" w:hAnsi="Arial" w:cs="Arial"/>
          <w:lang w:eastAsia="fr-FR"/>
        </w:rPr>
        <w:fldChar w:fldCharType="begin"/>
      </w:r>
      <w:r w:rsidR="002D0E81" w:rsidRPr="002D0E81">
        <w:rPr>
          <w:rFonts w:ascii="Arial" w:eastAsia="Times New Roman" w:hAnsi="Arial" w:cs="Arial"/>
          <w:lang w:val="de-CH" w:eastAsia="fr-FR"/>
        </w:rPr>
        <w:instrText xml:space="preserve"> INCLUDEPICTURE "/var/folders/cz/45cc09hj38lghbxn2018936h0000gp/T/com.microsoft.Word/WebArchiveCopyPasteTempFiles/bPz75eHFRs4AAAAASUVORK5CYII=" \* MERGEFORMATINET </w:instrText>
      </w:r>
      <w:r w:rsidR="00213277">
        <w:rPr>
          <w:rFonts w:ascii="Arial" w:eastAsia="Times New Roman" w:hAnsi="Arial" w:cs="Arial"/>
          <w:lang w:eastAsia="fr-FR"/>
        </w:rPr>
        <w:fldChar w:fldCharType="separate"/>
      </w:r>
      <w:r w:rsidR="002D0E81" w:rsidRPr="002D0E81">
        <w:rPr>
          <w:rFonts w:ascii="Arial" w:eastAsia="Times New Roman" w:hAnsi="Arial" w:cs="Arial"/>
          <w:lang w:eastAsia="fr-FR"/>
        </w:rPr>
        <w:fldChar w:fldCharType="end"/>
      </w:r>
    </w:p>
    <w:p w14:paraId="159E33EB" w14:textId="26C8A8F1" w:rsidR="00A419A3" w:rsidRPr="00FA75A6" w:rsidRDefault="002D0E81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>
        <w:rPr>
          <w:noProof/>
          <w:lang w:val="de-CH"/>
        </w:rPr>
        <w:drawing>
          <wp:inline distT="0" distB="0" distL="0" distR="0" wp14:anchorId="7B05F233" wp14:editId="4673CE2D">
            <wp:extent cx="5760720" cy="916940"/>
            <wp:effectExtent l="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9A3" w:rsidRPr="00FA75A6">
        <w:rPr>
          <w:lang w:val="de-CH"/>
        </w:rPr>
        <w:tab/>
      </w:r>
    </w:p>
    <w:p w14:paraId="713A6B7A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693A0E7F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734AFC9E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1ECA3B7A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4F587762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0FE8D00F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718280AD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368F53A6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3388E93D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26688C26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13D5501F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796F5F38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40A4DCC2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0FB5CA3B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4C1C0569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6A086E06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6071D70F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0A545676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60859195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7F2EDB1D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4398ED82" w14:textId="77777777" w:rsidR="00A419A3" w:rsidRPr="00FA75A6" w:rsidRDefault="00A419A3" w:rsidP="00A419A3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lastRenderedPageBreak/>
        <w:tab/>
      </w:r>
    </w:p>
    <w:p w14:paraId="6D686C88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5A189A63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7CE7A0E7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5D14AF0F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7D8CB713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1A5851EF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494C0561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047745FD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6EC4B607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0B881073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7DEBC073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5842F037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1B065250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5C9082DB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2EF8E373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1D3A8F17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6A9036CD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39934152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613DC160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193070DF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7266CB30" w14:textId="77777777" w:rsidR="0093150F" w:rsidRPr="00FA75A6" w:rsidRDefault="0093150F" w:rsidP="0093150F">
      <w:pPr>
        <w:tabs>
          <w:tab w:val="left" w:pos="0"/>
          <w:tab w:val="left" w:leader="dot" w:pos="9348"/>
        </w:tabs>
        <w:spacing w:line="480" w:lineRule="auto"/>
        <w:rPr>
          <w:lang w:val="de-CH"/>
        </w:rPr>
      </w:pPr>
      <w:r w:rsidRPr="00FA75A6">
        <w:rPr>
          <w:lang w:val="de-CH"/>
        </w:rPr>
        <w:tab/>
      </w:r>
    </w:p>
    <w:p w14:paraId="09080AA5" w14:textId="6C8DE8C5" w:rsidR="002A78FB" w:rsidRDefault="002A78FB" w:rsidP="002A78FB">
      <w:pPr>
        <w:rPr>
          <w:rFonts w:ascii="Arial" w:hAnsi="Arial" w:cs="Arial"/>
          <w:b/>
          <w:lang w:val="it-CH"/>
        </w:rPr>
      </w:pPr>
    </w:p>
    <w:p w14:paraId="1B27C2FB" w14:textId="5F6FE2EF" w:rsidR="0093150F" w:rsidRDefault="0093150F" w:rsidP="002A78FB">
      <w:pPr>
        <w:rPr>
          <w:rFonts w:ascii="Arial" w:hAnsi="Arial" w:cs="Arial"/>
          <w:b/>
          <w:lang w:val="it-CH"/>
        </w:rPr>
      </w:pPr>
    </w:p>
    <w:p w14:paraId="6261DD2A" w14:textId="5F6E7523" w:rsidR="0093150F" w:rsidRDefault="0093150F" w:rsidP="002A78FB">
      <w:pPr>
        <w:rPr>
          <w:rFonts w:ascii="Arial" w:hAnsi="Arial" w:cs="Arial"/>
          <w:b/>
          <w:lang w:val="it-CH"/>
        </w:rPr>
      </w:pPr>
    </w:p>
    <w:p w14:paraId="2B90BA99" w14:textId="6A535539" w:rsidR="0093150F" w:rsidRDefault="0093150F" w:rsidP="002A78FB">
      <w:pPr>
        <w:rPr>
          <w:rFonts w:ascii="Arial" w:hAnsi="Arial" w:cs="Arial"/>
          <w:b/>
          <w:lang w:val="it-CH"/>
        </w:rPr>
      </w:pPr>
    </w:p>
    <w:p w14:paraId="19F95D27" w14:textId="0E7754CC" w:rsidR="0093150F" w:rsidRDefault="0093150F" w:rsidP="002A78FB">
      <w:pPr>
        <w:rPr>
          <w:rFonts w:ascii="Arial" w:hAnsi="Arial" w:cs="Arial"/>
          <w:b/>
          <w:lang w:val="it-CH"/>
        </w:rPr>
      </w:pPr>
    </w:p>
    <w:p w14:paraId="12FCCF5C" w14:textId="77777777" w:rsidR="0093150F" w:rsidRDefault="0093150F" w:rsidP="002A78FB">
      <w:pPr>
        <w:rPr>
          <w:rFonts w:ascii="Arial" w:hAnsi="Arial" w:cs="Arial"/>
          <w:b/>
          <w:lang w:val="it-CH"/>
        </w:rPr>
      </w:pPr>
    </w:p>
    <w:p w14:paraId="148D1B7C" w14:textId="22198C44" w:rsidR="002A78FB" w:rsidRPr="000C4E62" w:rsidRDefault="002A78FB" w:rsidP="002A78FB">
      <w:pPr>
        <w:rPr>
          <w:rFonts w:ascii="Arial" w:hAnsi="Arial" w:cs="Arial"/>
          <w:b/>
          <w:lang w:val="de-CH"/>
        </w:rPr>
      </w:pPr>
      <w:r w:rsidRPr="000C4E62">
        <w:rPr>
          <w:rFonts w:ascii="Arial" w:hAnsi="Arial" w:cs="Arial"/>
          <w:b/>
          <w:lang w:val="de-CH"/>
        </w:rPr>
        <w:t xml:space="preserve">Analyse a priori SC </w:t>
      </w:r>
      <w:proofErr w:type="gramStart"/>
      <w:r w:rsidRPr="000C4E62">
        <w:rPr>
          <w:rFonts w:ascii="Arial" w:hAnsi="Arial" w:cs="Arial"/>
          <w:b/>
          <w:lang w:val="de-CH"/>
        </w:rPr>
        <w:t>–  K2</w:t>
      </w:r>
      <w:proofErr w:type="gramEnd"/>
    </w:p>
    <w:p w14:paraId="046418BA" w14:textId="77777777" w:rsidR="002A78FB" w:rsidRPr="000C4E62" w:rsidRDefault="002A78FB" w:rsidP="002A78FB">
      <w:pPr>
        <w:rPr>
          <w:rFonts w:ascii="Arial" w:hAnsi="Arial" w:cs="Arial"/>
          <w:lang w:val="de-CH"/>
        </w:rPr>
      </w:pPr>
    </w:p>
    <w:p w14:paraId="0F153F49" w14:textId="77777777" w:rsidR="002A78FB" w:rsidRPr="00CB7184" w:rsidRDefault="002A78FB" w:rsidP="002A78FB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Im schriftlichen Test sollen die </w:t>
      </w:r>
      <w:r w:rsidRPr="00CB7184">
        <w:rPr>
          <w:rFonts w:ascii="Arial" w:hAnsi="Arial" w:cs="Arial"/>
          <w:noProof/>
          <w:color w:val="000000" w:themeColor="text1"/>
          <w:sz w:val="20"/>
          <w:lang w:val="de-DE"/>
        </w:rPr>
        <w:t>SchülerInnen</w:t>
      </w:r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 innerhalb der gegebenen Situation ihre Kommunikationsfähigkeit nachweisen, die nachfolgenden Kriterien bewertet wird:</w:t>
      </w:r>
    </w:p>
    <w:p w14:paraId="3D299156" w14:textId="77777777" w:rsidR="002A78FB" w:rsidRPr="00CB7184" w:rsidRDefault="002A78FB" w:rsidP="002A78FB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14:paraId="7EB96475" w14:textId="77777777" w:rsidR="002A78FB" w:rsidRPr="00CB7184" w:rsidRDefault="002A78FB" w:rsidP="002A78FB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b/>
          <w:color w:val="000000" w:themeColor="text1"/>
          <w:sz w:val="20"/>
          <w:lang w:val="de-DE"/>
        </w:rPr>
        <w:t>Aufgabe:</w:t>
      </w:r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 </w:t>
      </w:r>
    </w:p>
    <w:p w14:paraId="294FE300" w14:textId="77777777" w:rsidR="002A78FB" w:rsidRPr="00CB7184" w:rsidRDefault="002A78FB" w:rsidP="002A78FB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color w:val="000000" w:themeColor="text1"/>
          <w:sz w:val="20"/>
          <w:lang w:val="de-DE"/>
        </w:rPr>
        <w:t>Erfüllung der Aufgabe: Der Schüler hat die Aufgabe verstanden.</w:t>
      </w:r>
    </w:p>
    <w:p w14:paraId="78C452A2" w14:textId="77777777" w:rsidR="002A78FB" w:rsidRDefault="002A78FB" w:rsidP="002A78FB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color w:val="000000" w:themeColor="text1"/>
          <w:sz w:val="20"/>
          <w:lang w:val="de-DE"/>
        </w:rPr>
        <w:t>Die Leitpunkte werden inhaltlich entsprechend den Bewertungskriterien (s. unten) behandelt.</w:t>
      </w:r>
    </w:p>
    <w:p w14:paraId="1EA316AD" w14:textId="77777777" w:rsidR="002A78FB" w:rsidRDefault="002A78FB" w:rsidP="002A78FB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14:paraId="7C744FEB" w14:textId="7065B071" w:rsidR="002A78FB" w:rsidRPr="002A78FB" w:rsidRDefault="002A78FB" w:rsidP="002A78F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FF0000"/>
          <w:lang w:val="de-CH"/>
        </w:rPr>
      </w:pPr>
      <w:r>
        <w:rPr>
          <w:rFonts w:ascii="Arial" w:hAnsi="Arial" w:cs="Arial"/>
          <w:lang w:val="de-CH"/>
        </w:rPr>
        <w:t xml:space="preserve">Stell dich kurz vor (Name, Alter, Wohnort, </w:t>
      </w:r>
      <w:r w:rsidR="00CC528B">
        <w:rPr>
          <w:rFonts w:ascii="Arial" w:hAnsi="Arial" w:cs="Arial"/>
          <w:lang w:val="de-CH"/>
        </w:rPr>
        <w:t>Schule</w:t>
      </w:r>
      <w:r>
        <w:rPr>
          <w:rFonts w:ascii="Arial" w:hAnsi="Arial" w:cs="Arial"/>
          <w:lang w:val="de-CH"/>
        </w:rPr>
        <w:t xml:space="preserve">, Familie, …) </w:t>
      </w:r>
      <w:r w:rsidRPr="002A78FB">
        <w:rPr>
          <w:rFonts w:ascii="Arial" w:hAnsi="Arial" w:cs="Arial"/>
          <w:color w:val="FF0000"/>
          <w:lang w:val="de-CH"/>
        </w:rPr>
        <w:t>min. 3 Infos, aber nicht unbedingt die gleichen wie in der Klammer</w:t>
      </w:r>
    </w:p>
    <w:p w14:paraId="5BF0E1F1" w14:textId="3B2FFF81" w:rsidR="002A78FB" w:rsidRPr="002A78FB" w:rsidRDefault="002A78FB" w:rsidP="002A78F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de-CH"/>
        </w:rPr>
      </w:pPr>
      <w:r w:rsidRPr="00F34719">
        <w:rPr>
          <w:rFonts w:ascii="Arial" w:hAnsi="Arial" w:cs="Arial"/>
          <w:lang w:val="de-CH"/>
        </w:rPr>
        <w:t>Welchen Sport mach</w:t>
      </w:r>
      <w:r>
        <w:rPr>
          <w:rFonts w:ascii="Arial" w:hAnsi="Arial" w:cs="Arial"/>
          <w:lang w:val="de-CH"/>
        </w:rPr>
        <w:t>s</w:t>
      </w:r>
      <w:r w:rsidRPr="00F34719">
        <w:rPr>
          <w:rFonts w:ascii="Arial" w:hAnsi="Arial" w:cs="Arial"/>
          <w:lang w:val="de-CH"/>
        </w:rPr>
        <w:t xml:space="preserve">t </w:t>
      </w:r>
      <w:r>
        <w:rPr>
          <w:rFonts w:ascii="Arial" w:hAnsi="Arial" w:cs="Arial"/>
          <w:lang w:val="de-CH"/>
        </w:rPr>
        <w:t>du</w:t>
      </w:r>
      <w:r w:rsidRPr="00F34719">
        <w:rPr>
          <w:rFonts w:ascii="Arial" w:hAnsi="Arial" w:cs="Arial"/>
          <w:lang w:val="de-CH"/>
        </w:rPr>
        <w:t xml:space="preserve">? </w:t>
      </w:r>
      <w:r>
        <w:rPr>
          <w:rFonts w:ascii="Arial" w:hAnsi="Arial" w:cs="Arial"/>
          <w:lang w:val="de-CH"/>
        </w:rPr>
        <w:t xml:space="preserve"> </w:t>
      </w:r>
      <w:r w:rsidRPr="002A78FB">
        <w:rPr>
          <w:rFonts w:ascii="Arial" w:hAnsi="Arial" w:cs="Arial"/>
          <w:lang w:val="de-CH"/>
        </w:rPr>
        <w:t>Wo und wie oft trainierst du? Was brauchst du für deinen Sport? Sei präzis.</w:t>
      </w:r>
      <w:r>
        <w:rPr>
          <w:rFonts w:ascii="Arial" w:hAnsi="Arial" w:cs="Arial"/>
          <w:lang w:val="de-CH"/>
        </w:rPr>
        <w:t xml:space="preserve"> </w:t>
      </w:r>
      <w:r w:rsidRPr="002A78FB">
        <w:rPr>
          <w:rFonts w:ascii="Arial" w:hAnsi="Arial" w:cs="Arial"/>
          <w:color w:val="FF0000"/>
          <w:lang w:val="de-CH"/>
        </w:rPr>
        <w:t>(Alle Fragen werden beantwortet)</w:t>
      </w:r>
    </w:p>
    <w:p w14:paraId="4318C780" w14:textId="4E882C3F" w:rsidR="002A78FB" w:rsidRPr="00F34719" w:rsidRDefault="002A78FB" w:rsidP="002A78F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de-CH"/>
        </w:rPr>
      </w:pPr>
      <w:r w:rsidRPr="00F34719">
        <w:rPr>
          <w:rFonts w:ascii="Arial" w:hAnsi="Arial" w:cs="Arial"/>
          <w:lang w:val="de-CH"/>
        </w:rPr>
        <w:t>Wa</w:t>
      </w:r>
      <w:r>
        <w:rPr>
          <w:rFonts w:ascii="Arial" w:hAnsi="Arial" w:cs="Arial"/>
          <w:lang w:val="de-CH"/>
        </w:rPr>
        <w:t>rum</w:t>
      </w:r>
      <w:r w:rsidRPr="00F34719">
        <w:rPr>
          <w:rFonts w:ascii="Arial" w:hAnsi="Arial" w:cs="Arial"/>
          <w:lang w:val="de-CH"/>
        </w:rPr>
        <w:t xml:space="preserve"> magst du deine</w:t>
      </w:r>
      <w:r>
        <w:rPr>
          <w:rFonts w:ascii="Arial" w:hAnsi="Arial" w:cs="Arial"/>
          <w:lang w:val="de-CH"/>
        </w:rPr>
        <w:t>n</w:t>
      </w:r>
      <w:r w:rsidRPr="00F34719">
        <w:rPr>
          <w:rFonts w:ascii="Arial" w:hAnsi="Arial" w:cs="Arial"/>
          <w:lang w:val="de-CH"/>
        </w:rPr>
        <w:t xml:space="preserve"> Sport?</w:t>
      </w:r>
      <w:r>
        <w:rPr>
          <w:rFonts w:ascii="Arial" w:hAnsi="Arial" w:cs="Arial"/>
          <w:lang w:val="de-CH"/>
        </w:rPr>
        <w:t xml:space="preserve"> </w:t>
      </w:r>
      <w:r w:rsidRPr="002A78FB">
        <w:rPr>
          <w:rFonts w:ascii="Arial" w:hAnsi="Arial" w:cs="Arial"/>
          <w:color w:val="FF0000"/>
          <w:lang w:val="de-CH"/>
        </w:rPr>
        <w:t>(2 Argumente)</w:t>
      </w:r>
    </w:p>
    <w:p w14:paraId="4FAED217" w14:textId="28B0968E" w:rsidR="002A78FB" w:rsidRPr="00F34719" w:rsidRDefault="000C4E62" w:rsidP="002A78F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Was findest du besser:</w:t>
      </w:r>
      <w:r w:rsidR="002A78FB" w:rsidRPr="00F34719">
        <w:rPr>
          <w:rFonts w:ascii="Arial" w:hAnsi="Arial" w:cs="Arial"/>
          <w:lang w:val="de-CH"/>
        </w:rPr>
        <w:t xml:space="preserve"> Mannschaftssport oder Individualsport? Warum?</w:t>
      </w:r>
      <w:r w:rsidR="002A78FB">
        <w:rPr>
          <w:rFonts w:ascii="Arial" w:hAnsi="Arial" w:cs="Arial"/>
          <w:lang w:val="de-CH"/>
        </w:rPr>
        <w:t xml:space="preserve"> </w:t>
      </w:r>
      <w:r w:rsidR="002A78FB" w:rsidRPr="002A78FB">
        <w:rPr>
          <w:rFonts w:ascii="Arial" w:hAnsi="Arial" w:cs="Arial"/>
          <w:color w:val="FF0000"/>
          <w:lang w:val="de-CH"/>
        </w:rPr>
        <w:t>(Komparativ</w:t>
      </w:r>
      <w:r>
        <w:rPr>
          <w:rFonts w:ascii="Arial" w:hAnsi="Arial" w:cs="Arial"/>
          <w:color w:val="FF0000"/>
          <w:lang w:val="de-CH"/>
        </w:rPr>
        <w:t xml:space="preserve"> </w:t>
      </w:r>
      <w:r w:rsidRPr="000C4E62">
        <w:rPr>
          <w:rFonts w:ascii="Arial" w:hAnsi="Arial" w:cs="Arial"/>
          <w:b/>
          <w:bCs/>
          <w:color w:val="FF0000"/>
          <w:lang w:val="de-CH"/>
        </w:rPr>
        <w:t xml:space="preserve">nicht </w:t>
      </w:r>
      <w:r>
        <w:rPr>
          <w:rFonts w:ascii="Arial" w:hAnsi="Arial" w:cs="Arial"/>
          <w:color w:val="FF0000"/>
          <w:lang w:val="de-CH"/>
        </w:rPr>
        <w:t xml:space="preserve">obligatorisch </w:t>
      </w:r>
      <w:r w:rsidR="002A78FB">
        <w:rPr>
          <w:rFonts w:ascii="Arial" w:hAnsi="Arial" w:cs="Arial"/>
          <w:color w:val="FF0000"/>
          <w:lang w:val="de-CH"/>
        </w:rPr>
        <w:t>+ weil Satz</w:t>
      </w:r>
      <w:r w:rsidR="002A78FB" w:rsidRPr="002A78FB">
        <w:rPr>
          <w:rFonts w:ascii="Arial" w:hAnsi="Arial" w:cs="Arial"/>
          <w:color w:val="FF0000"/>
          <w:lang w:val="de-CH"/>
        </w:rPr>
        <w:t>)</w:t>
      </w:r>
    </w:p>
    <w:p w14:paraId="48D253CC" w14:textId="0A36462D" w:rsidR="002A78FB" w:rsidRPr="00F34719" w:rsidRDefault="002A78FB" w:rsidP="002A78F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de-CH"/>
        </w:rPr>
      </w:pPr>
      <w:r w:rsidRPr="00F34719">
        <w:rPr>
          <w:rFonts w:ascii="Arial" w:hAnsi="Arial" w:cs="Arial"/>
          <w:lang w:val="de-CH"/>
        </w:rPr>
        <w:t>Ist Sport für dich wichtig? Warum?</w:t>
      </w:r>
      <w:r>
        <w:rPr>
          <w:rFonts w:ascii="Arial" w:hAnsi="Arial" w:cs="Arial"/>
          <w:lang w:val="de-CH"/>
        </w:rPr>
        <w:t xml:space="preserve"> </w:t>
      </w:r>
      <w:r w:rsidRPr="002A78FB">
        <w:rPr>
          <w:rFonts w:ascii="Arial" w:hAnsi="Arial" w:cs="Arial"/>
          <w:color w:val="FF0000"/>
          <w:lang w:val="de-CH"/>
        </w:rPr>
        <w:t>(weil Satz)</w:t>
      </w:r>
    </w:p>
    <w:p w14:paraId="7596BDD5" w14:textId="77777777" w:rsidR="002A78FB" w:rsidRDefault="002A78FB" w:rsidP="002A78FB">
      <w:pPr>
        <w:pStyle w:val="Paragraphedeliste"/>
        <w:spacing w:line="360" w:lineRule="auto"/>
        <w:rPr>
          <w:rFonts w:ascii="Arial" w:eastAsia="Times New Roman" w:hAnsi="Arial" w:cs="Arial"/>
          <w:sz w:val="22"/>
          <w:szCs w:val="22"/>
          <w:lang w:val="de-CH" w:eastAsia="fr-FR"/>
        </w:rPr>
      </w:pPr>
    </w:p>
    <w:p w14:paraId="32FD80BA" w14:textId="77777777" w:rsidR="002A78FB" w:rsidRPr="00CB7184" w:rsidRDefault="002A78FB" w:rsidP="002A78FB">
      <w:pPr>
        <w:ind w:left="426"/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14:paraId="42402C39" w14:textId="77777777" w:rsidR="002A78FB" w:rsidRPr="004E7AE8" w:rsidRDefault="002A78FB" w:rsidP="002A78FB">
      <w:pPr>
        <w:jc w:val="both"/>
        <w:rPr>
          <w:rFonts w:ascii="Arial" w:hAnsi="Arial" w:cs="Arial"/>
          <w:b/>
          <w:color w:val="000000" w:themeColor="text1"/>
          <w:sz w:val="20"/>
          <w:lang w:val="de-DE"/>
        </w:rPr>
      </w:pPr>
      <w:r w:rsidRPr="004E7AE8">
        <w:rPr>
          <w:rFonts w:ascii="Arial" w:hAnsi="Arial" w:cs="Arial"/>
          <w:b/>
          <w:color w:val="000000" w:themeColor="text1"/>
          <w:sz w:val="20"/>
          <w:lang w:val="de-DE"/>
        </w:rPr>
        <w:t xml:space="preserve">Kommunikative Gestaltung: </w:t>
      </w:r>
    </w:p>
    <w:p w14:paraId="32ED5994" w14:textId="77777777" w:rsidR="002A78FB" w:rsidRPr="00CB7184" w:rsidRDefault="002A78FB" w:rsidP="002A78FB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 xml:space="preserve">Struktur </w:t>
      </w:r>
      <w:r>
        <w:rPr>
          <w:rFonts w:cs="Arial"/>
          <w:color w:val="000000" w:themeColor="text1"/>
          <w:sz w:val="20"/>
          <w:lang w:val="de-DE"/>
        </w:rPr>
        <w:t xml:space="preserve">des Textes: Einleitung + Ausführung + </w:t>
      </w:r>
      <w:r w:rsidRPr="00CB7184">
        <w:rPr>
          <w:rFonts w:cs="Arial"/>
          <w:color w:val="000000" w:themeColor="text1"/>
          <w:sz w:val="20"/>
          <w:lang w:val="de-DE"/>
        </w:rPr>
        <w:t>Schluss</w:t>
      </w:r>
    </w:p>
    <w:p w14:paraId="5692588F" w14:textId="77777777" w:rsidR="002A78FB" w:rsidRPr="00CB7184" w:rsidRDefault="002A78FB" w:rsidP="002A78FB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+ sinnvolle Anordnung der Leitpunkte: Kohärenz</w:t>
      </w:r>
    </w:p>
    <w:p w14:paraId="475C3EF7" w14:textId="77777777" w:rsidR="002A78FB" w:rsidRDefault="002A78FB" w:rsidP="002A78FB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>
        <w:rPr>
          <w:rFonts w:cs="Arial"/>
          <w:color w:val="000000" w:themeColor="text1"/>
          <w:sz w:val="20"/>
          <w:lang w:val="de-DE"/>
        </w:rPr>
        <w:t xml:space="preserve">+ </w:t>
      </w:r>
      <w:r w:rsidRPr="00CB7184">
        <w:rPr>
          <w:rFonts w:cs="Arial"/>
          <w:color w:val="000000" w:themeColor="text1"/>
          <w:sz w:val="20"/>
          <w:lang w:val="de-DE"/>
        </w:rPr>
        <w:t>Verwirklichung der Schreibabsicht: Kann der Schüler seine Ideen verständlich kommunizieren?</w:t>
      </w:r>
    </w:p>
    <w:p w14:paraId="38E85B7A" w14:textId="15298B65" w:rsidR="002A78FB" w:rsidRPr="00CB7184" w:rsidRDefault="002A78FB" w:rsidP="002A78FB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>
        <w:rPr>
          <w:rFonts w:cs="Arial"/>
          <w:color w:val="000000" w:themeColor="text1"/>
          <w:sz w:val="20"/>
          <w:lang w:val="de-DE"/>
        </w:rPr>
        <w:t xml:space="preserve">+ </w:t>
      </w:r>
      <w:r w:rsidRPr="00C34924">
        <w:rPr>
          <w:rFonts w:cs="Arial"/>
          <w:color w:val="000000" w:themeColor="text1"/>
          <w:sz w:val="20"/>
          <w:lang w:val="de-DE"/>
        </w:rPr>
        <w:t xml:space="preserve">korrekter Wortgebrauch </w:t>
      </w:r>
      <w:r>
        <w:rPr>
          <w:rFonts w:cs="Arial"/>
          <w:color w:val="000000" w:themeColor="text1"/>
          <w:sz w:val="20"/>
          <w:lang w:val="de-DE"/>
        </w:rPr>
        <w:t xml:space="preserve">+ </w:t>
      </w:r>
      <w:r w:rsidRPr="003B3C8A">
        <w:rPr>
          <w:rFonts w:cs="Arial"/>
          <w:color w:val="FF0000"/>
          <w:sz w:val="20"/>
          <w:lang w:val="de-DE"/>
        </w:rPr>
        <w:t xml:space="preserve">Wortschatz </w:t>
      </w:r>
      <w:r>
        <w:rPr>
          <w:rFonts w:cs="Arial"/>
          <w:color w:val="FF0000"/>
          <w:sz w:val="20"/>
          <w:lang w:val="de-DE"/>
        </w:rPr>
        <w:t>K2</w:t>
      </w:r>
    </w:p>
    <w:p w14:paraId="450A37AE" w14:textId="77777777" w:rsidR="002A78FB" w:rsidRPr="00CB7184" w:rsidRDefault="002A78FB" w:rsidP="002A78FB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Verknüpfung der Sätze: Konnektoren, Nebensätze</w:t>
      </w:r>
    </w:p>
    <w:p w14:paraId="3406D851" w14:textId="77777777" w:rsidR="002A78FB" w:rsidRPr="00CB7184" w:rsidRDefault="002A78FB" w:rsidP="002A78FB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Variation der Satzstruktur: Satzanfänge</w:t>
      </w:r>
    </w:p>
    <w:p w14:paraId="05A5678F" w14:textId="77777777" w:rsidR="002A78FB" w:rsidRPr="00CB7184" w:rsidRDefault="002A78FB" w:rsidP="002A78FB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Variation des Wortschatzes</w:t>
      </w:r>
    </w:p>
    <w:p w14:paraId="35827B0B" w14:textId="77777777" w:rsidR="002A78FB" w:rsidRPr="00CB7184" w:rsidRDefault="002A78FB" w:rsidP="002A78FB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+ Einsatz von kontextbezogenem Wortschatz</w:t>
      </w:r>
    </w:p>
    <w:p w14:paraId="69B72145" w14:textId="77777777" w:rsidR="002A78FB" w:rsidRPr="00CB7184" w:rsidRDefault="002A78FB" w:rsidP="002A78FB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+ kontextbezogene Ausdrucksweise</w:t>
      </w:r>
    </w:p>
    <w:p w14:paraId="318450D3" w14:textId="77777777" w:rsidR="002A78FB" w:rsidRPr="00CB7184" w:rsidRDefault="002A78FB" w:rsidP="002A78FB">
      <w:pPr>
        <w:pStyle w:val="Paragraphedeliste"/>
        <w:ind w:left="786"/>
        <w:jc w:val="both"/>
        <w:rPr>
          <w:rFonts w:cs="Arial"/>
          <w:color w:val="000000" w:themeColor="text1"/>
          <w:sz w:val="20"/>
          <w:lang w:val="de-DE"/>
        </w:rPr>
      </w:pPr>
    </w:p>
    <w:p w14:paraId="3C1D72B0" w14:textId="77777777" w:rsidR="002A78FB" w:rsidRPr="001F024E" w:rsidRDefault="002A78FB" w:rsidP="002A78FB">
      <w:pPr>
        <w:jc w:val="both"/>
        <w:rPr>
          <w:rFonts w:ascii="Arial" w:hAnsi="Arial" w:cs="Arial"/>
          <w:b/>
          <w:color w:val="000000" w:themeColor="text1"/>
          <w:sz w:val="20"/>
          <w:lang w:val="de-DE"/>
        </w:rPr>
      </w:pPr>
      <w:r w:rsidRPr="001F024E">
        <w:rPr>
          <w:rFonts w:ascii="Arial" w:hAnsi="Arial" w:cs="Arial"/>
          <w:b/>
          <w:color w:val="000000" w:themeColor="text1"/>
          <w:sz w:val="20"/>
          <w:lang w:val="de-DE"/>
        </w:rPr>
        <w:t>Formale Richtigkeit:</w:t>
      </w:r>
    </w:p>
    <w:p w14:paraId="50C5A114" w14:textId="77777777" w:rsidR="002A78FB" w:rsidRPr="00CB7184" w:rsidRDefault="002A78FB" w:rsidP="002A78FB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Syntax</w:t>
      </w:r>
    </w:p>
    <w:p w14:paraId="48C15F9F" w14:textId="77777777" w:rsidR="002A78FB" w:rsidRPr="00CB7184" w:rsidRDefault="002A78FB" w:rsidP="002A78FB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Deklination</w:t>
      </w:r>
    </w:p>
    <w:p w14:paraId="3D7E2B0E" w14:textId="77777777" w:rsidR="002A78FB" w:rsidRPr="00CB7184" w:rsidRDefault="002A78FB" w:rsidP="002A78FB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Konjugation</w:t>
      </w:r>
      <w:r>
        <w:rPr>
          <w:rFonts w:cs="Arial"/>
          <w:color w:val="000000" w:themeColor="text1"/>
          <w:sz w:val="20"/>
          <w:lang w:val="de-DE"/>
        </w:rPr>
        <w:t xml:space="preserve"> </w:t>
      </w:r>
    </w:p>
    <w:p w14:paraId="2C469F30" w14:textId="77777777" w:rsidR="002A78FB" w:rsidRPr="00CB7184" w:rsidRDefault="002A78FB" w:rsidP="002A78FB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Rechtschreibung</w:t>
      </w:r>
    </w:p>
    <w:p w14:paraId="2C55CBE1" w14:textId="77777777" w:rsidR="002A78FB" w:rsidRPr="00C34924" w:rsidRDefault="002A78FB" w:rsidP="002A78FB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Zeichensetzung</w:t>
      </w:r>
    </w:p>
    <w:p w14:paraId="727B4F9A" w14:textId="77777777" w:rsidR="002A78FB" w:rsidRPr="00CB7184" w:rsidRDefault="002A78FB" w:rsidP="002A78FB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 xml:space="preserve">... </w:t>
      </w:r>
    </w:p>
    <w:p w14:paraId="4392514B" w14:textId="77777777" w:rsidR="00F34719" w:rsidRPr="00F34719" w:rsidRDefault="00F34719" w:rsidP="00F34719">
      <w:pPr>
        <w:jc w:val="both"/>
        <w:rPr>
          <w:rFonts w:ascii="Arial" w:hAnsi="Arial" w:cs="Arial"/>
          <w:lang w:val="de-CH"/>
        </w:rPr>
      </w:pPr>
    </w:p>
    <w:sectPr w:rsidR="00F34719" w:rsidRPr="00F34719" w:rsidSect="002D0E81">
      <w:headerReference w:type="default" r:id="rId9"/>
      <w:pgSz w:w="11906" w:h="16838"/>
      <w:pgMar w:top="1235" w:right="1417" w:bottom="11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1C33" w14:textId="77777777" w:rsidR="00213277" w:rsidRDefault="00213277" w:rsidP="00F34719">
      <w:r>
        <w:separator/>
      </w:r>
    </w:p>
  </w:endnote>
  <w:endnote w:type="continuationSeparator" w:id="0">
    <w:p w14:paraId="7BAA5E1F" w14:textId="77777777" w:rsidR="00213277" w:rsidRDefault="00213277" w:rsidP="00F3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urlz MT">
    <w:panose1 w:val="04040404050702020202"/>
    <w:charset w:val="4D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03F0" w14:textId="77777777" w:rsidR="00213277" w:rsidRDefault="00213277" w:rsidP="00F34719">
      <w:r>
        <w:separator/>
      </w:r>
    </w:p>
  </w:footnote>
  <w:footnote w:type="continuationSeparator" w:id="0">
    <w:p w14:paraId="70D9274E" w14:textId="77777777" w:rsidR="00213277" w:rsidRDefault="00213277" w:rsidP="00F34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9BED" w14:textId="0FFF5305" w:rsidR="00F34719" w:rsidRPr="007C782F" w:rsidRDefault="00F34719" w:rsidP="00F34719">
    <w:pPr>
      <w:tabs>
        <w:tab w:val="right" w:pos="10198"/>
      </w:tabs>
      <w:ind w:left="5387" w:hanging="5387"/>
      <w:rPr>
        <w:rFonts w:ascii="Arial" w:hAnsi="Arial"/>
        <w:lang w:val="de-CH"/>
      </w:rPr>
    </w:pPr>
    <w:r w:rsidRPr="007C782F">
      <w:rPr>
        <w:rFonts w:ascii="Arial" w:hAnsi="Arial"/>
        <w:lang w:val="de-CH"/>
      </w:rPr>
      <w:t xml:space="preserve">Name, </w:t>
    </w:r>
    <w:r>
      <w:rPr>
        <w:rFonts w:ascii="Arial" w:hAnsi="Arial"/>
        <w:lang w:val="de-CH"/>
      </w:rPr>
      <w:t>Vorname: __________________      10 G     Datum: _________________</w:t>
    </w:r>
  </w:p>
  <w:p w14:paraId="5DD634FC" w14:textId="77777777" w:rsidR="00F34719" w:rsidRDefault="00F347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990"/>
    <w:multiLevelType w:val="hybridMultilevel"/>
    <w:tmpl w:val="D5C46C82"/>
    <w:lvl w:ilvl="0" w:tplc="4B34669C">
      <w:start w:val="1"/>
      <w:numFmt w:val="bullet"/>
      <w:lvlText w:val=""/>
      <w:lvlJc w:val="left"/>
      <w:pPr>
        <w:ind w:left="720" w:hanging="360"/>
      </w:pPr>
      <w:rPr>
        <w:rFonts w:ascii="Curlz MT" w:hAnsi="Curlz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D2205BF"/>
    <w:multiLevelType w:val="hybridMultilevel"/>
    <w:tmpl w:val="701A265C"/>
    <w:lvl w:ilvl="0" w:tplc="A30C985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F5"/>
    <w:rsid w:val="00040319"/>
    <w:rsid w:val="00042AE6"/>
    <w:rsid w:val="000C4E62"/>
    <w:rsid w:val="0018695C"/>
    <w:rsid w:val="00213277"/>
    <w:rsid w:val="002A78FB"/>
    <w:rsid w:val="002B1D89"/>
    <w:rsid w:val="002D0E81"/>
    <w:rsid w:val="00635FCD"/>
    <w:rsid w:val="006724F5"/>
    <w:rsid w:val="007936E3"/>
    <w:rsid w:val="0093150F"/>
    <w:rsid w:val="00A25886"/>
    <w:rsid w:val="00A419A3"/>
    <w:rsid w:val="00B764F8"/>
    <w:rsid w:val="00BC1A8C"/>
    <w:rsid w:val="00CC528B"/>
    <w:rsid w:val="00D81EE8"/>
    <w:rsid w:val="00F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6D73"/>
  <w15:chartTrackingRefBased/>
  <w15:docId w15:val="{C554C215-A427-154B-9308-B4E18423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47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4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19"/>
  </w:style>
  <w:style w:type="paragraph" w:styleId="Pieddepage">
    <w:name w:val="footer"/>
    <w:basedOn w:val="Normal"/>
    <w:link w:val="PieddepageCar"/>
    <w:uiPriority w:val="99"/>
    <w:unhideWhenUsed/>
    <w:rsid w:val="00F34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84B8BED2-A09A-4B19-8AA3-F26627005057}"/>
</file>

<file path=customXml/itemProps2.xml><?xml version="1.0" encoding="utf-8"?>
<ds:datastoreItem xmlns:ds="http://schemas.openxmlformats.org/officeDocument/2006/customXml" ds:itemID="{7D878C4B-7D71-4227-B548-5C46433629CE}"/>
</file>

<file path=customXml/itemProps3.xml><?xml version="1.0" encoding="utf-8"?>
<ds:datastoreItem xmlns:ds="http://schemas.openxmlformats.org/officeDocument/2006/customXml" ds:itemID="{BEAC471F-FA6D-48D8-8AE1-C5C04A2B1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Riedberg Danielle</dc:creator>
  <cp:keywords/>
  <dc:description/>
  <cp:lastModifiedBy>Ding Sophie</cp:lastModifiedBy>
  <cp:revision>3</cp:revision>
  <cp:lastPrinted>2021-11-03T20:56:00Z</cp:lastPrinted>
  <dcterms:created xsi:type="dcterms:W3CDTF">2021-10-11T20:23:00Z</dcterms:created>
  <dcterms:modified xsi:type="dcterms:W3CDTF">2021-11-03T21:17:00Z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